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FF" w:rsidRPr="00D404D7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D404D7">
        <w:rPr>
          <w:b/>
          <w:bCs/>
          <w:sz w:val="22"/>
          <w:szCs w:val="22"/>
          <w:lang w:val="uk-UA"/>
        </w:rPr>
        <w:t>БЮЛЕТЕНЬ</w:t>
      </w:r>
    </w:p>
    <w:p w:rsidR="007726FF" w:rsidRPr="00D404D7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D404D7">
        <w:rPr>
          <w:b/>
          <w:bCs/>
          <w:sz w:val="22"/>
          <w:szCs w:val="22"/>
          <w:lang w:val="uk-UA"/>
        </w:rPr>
        <w:t xml:space="preserve"> для голосування </w:t>
      </w:r>
      <w:r w:rsidR="005C3851" w:rsidRPr="00D404D7">
        <w:rPr>
          <w:b/>
          <w:bCs/>
          <w:sz w:val="22"/>
          <w:szCs w:val="22"/>
          <w:lang w:val="uk-UA"/>
        </w:rPr>
        <w:t xml:space="preserve">(щодо інших </w:t>
      </w:r>
      <w:r w:rsidRPr="00D404D7">
        <w:rPr>
          <w:b/>
          <w:bCs/>
          <w:sz w:val="22"/>
          <w:szCs w:val="22"/>
          <w:lang w:val="uk-UA"/>
        </w:rPr>
        <w:t>питань порядку денного</w:t>
      </w:r>
      <w:r w:rsidR="005C3851" w:rsidRPr="00D404D7">
        <w:rPr>
          <w:b/>
          <w:bCs/>
          <w:sz w:val="22"/>
          <w:szCs w:val="22"/>
          <w:lang w:val="uk-UA"/>
        </w:rPr>
        <w:t>, крім обрання органів товариства)</w:t>
      </w:r>
      <w:r w:rsidRPr="00D404D7">
        <w:rPr>
          <w:b/>
          <w:bCs/>
          <w:sz w:val="22"/>
          <w:szCs w:val="22"/>
          <w:lang w:val="uk-UA"/>
        </w:rPr>
        <w:t xml:space="preserve"> </w:t>
      </w:r>
    </w:p>
    <w:p w:rsidR="007726FF" w:rsidRPr="00D404D7" w:rsidRDefault="005C3851" w:rsidP="007726FF">
      <w:pPr>
        <w:jc w:val="center"/>
        <w:rPr>
          <w:b/>
          <w:bCs/>
          <w:sz w:val="22"/>
          <w:szCs w:val="22"/>
          <w:lang w:val="uk-UA"/>
        </w:rPr>
      </w:pPr>
      <w:r w:rsidRPr="00D404D7">
        <w:rPr>
          <w:b/>
          <w:bCs/>
          <w:sz w:val="22"/>
          <w:szCs w:val="22"/>
          <w:lang w:val="uk-UA"/>
        </w:rPr>
        <w:t xml:space="preserve">на </w:t>
      </w:r>
      <w:r w:rsidR="005604ED" w:rsidRPr="00D404D7">
        <w:rPr>
          <w:b/>
          <w:bCs/>
          <w:sz w:val="22"/>
          <w:szCs w:val="22"/>
          <w:lang w:val="uk-UA"/>
        </w:rPr>
        <w:t xml:space="preserve">дистанційних </w:t>
      </w:r>
      <w:r w:rsidR="004E5778" w:rsidRPr="004E5778">
        <w:rPr>
          <w:b/>
          <w:bCs/>
          <w:sz w:val="22"/>
          <w:szCs w:val="22"/>
          <w:lang w:val="uk-UA"/>
        </w:rPr>
        <w:t>річних</w:t>
      </w:r>
      <w:bookmarkStart w:id="0" w:name="_GoBack"/>
      <w:bookmarkEnd w:id="0"/>
      <w:r w:rsidR="007E454C" w:rsidRPr="00D404D7">
        <w:rPr>
          <w:b/>
          <w:bCs/>
          <w:sz w:val="22"/>
          <w:szCs w:val="22"/>
          <w:lang w:val="uk-UA"/>
        </w:rPr>
        <w:t xml:space="preserve"> </w:t>
      </w:r>
      <w:r w:rsidRPr="00D404D7">
        <w:rPr>
          <w:b/>
          <w:bCs/>
          <w:sz w:val="22"/>
          <w:szCs w:val="22"/>
          <w:lang w:val="uk-UA"/>
        </w:rPr>
        <w:t>загальних зборах</w:t>
      </w:r>
      <w:r w:rsidR="007726FF" w:rsidRPr="00D404D7">
        <w:rPr>
          <w:b/>
          <w:bCs/>
          <w:sz w:val="22"/>
          <w:szCs w:val="22"/>
          <w:lang w:val="uk-UA"/>
        </w:rPr>
        <w:t xml:space="preserve"> акціонерів  </w:t>
      </w:r>
    </w:p>
    <w:p w:rsidR="00D477A9" w:rsidRPr="00D404D7" w:rsidRDefault="007726FF" w:rsidP="007726FF">
      <w:pPr>
        <w:jc w:val="center"/>
        <w:rPr>
          <w:b/>
          <w:bCs/>
          <w:color w:val="000000"/>
          <w:sz w:val="22"/>
          <w:szCs w:val="22"/>
          <w:lang w:val="uk-UA"/>
        </w:rPr>
      </w:pPr>
      <w:r w:rsidRPr="00D404D7">
        <w:rPr>
          <w:b/>
          <w:bCs/>
          <w:sz w:val="22"/>
          <w:szCs w:val="22"/>
          <w:lang w:val="uk-UA"/>
        </w:rPr>
        <w:t>ПРИВАТНОГО АКЦІОНЕРНОГО ТОВАРИСТВА</w:t>
      </w:r>
      <w:r w:rsidRPr="00D404D7">
        <w:rPr>
          <w:b/>
          <w:bCs/>
          <w:color w:val="000000"/>
          <w:sz w:val="22"/>
          <w:szCs w:val="22"/>
          <w:lang w:val="uk-UA"/>
        </w:rPr>
        <w:t xml:space="preserve"> </w:t>
      </w:r>
    </w:p>
    <w:p w:rsidR="007726FF" w:rsidRPr="00D404D7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D404D7">
        <w:rPr>
          <w:b/>
          <w:bCs/>
          <w:sz w:val="22"/>
          <w:szCs w:val="22"/>
          <w:lang w:val="uk-UA"/>
        </w:rPr>
        <w:t>«</w:t>
      </w:r>
      <w:r w:rsidR="00A85B01" w:rsidRPr="00A85B01">
        <w:rPr>
          <w:b/>
          <w:bCs/>
          <w:sz w:val="22"/>
          <w:szCs w:val="22"/>
          <w:lang w:val="uk-UA" w:eastAsia="x-none"/>
        </w:rPr>
        <w:t>ТРЕСТ КИЇВМІСЬКБУД-6</w:t>
      </w:r>
      <w:r w:rsidRPr="00D404D7">
        <w:rPr>
          <w:b/>
          <w:bCs/>
          <w:sz w:val="22"/>
          <w:szCs w:val="22"/>
          <w:lang w:val="uk-UA"/>
        </w:rPr>
        <w:t>»</w:t>
      </w:r>
    </w:p>
    <w:p w:rsidR="007726FF" w:rsidRPr="00D404D7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D404D7">
        <w:rPr>
          <w:b/>
          <w:bCs/>
          <w:sz w:val="22"/>
          <w:szCs w:val="22"/>
          <w:lang w:val="uk-UA"/>
        </w:rPr>
        <w:t xml:space="preserve">ідентифікаційний код юридичної особи </w:t>
      </w:r>
      <w:r w:rsidR="00A85B01" w:rsidRPr="00A85B01">
        <w:rPr>
          <w:b/>
          <w:color w:val="333333"/>
          <w:sz w:val="22"/>
          <w:szCs w:val="22"/>
          <w:shd w:val="clear" w:color="auto" w:fill="FFFFFF"/>
          <w:lang w:val="uk-UA"/>
        </w:rPr>
        <w:t>04012885</w:t>
      </w:r>
    </w:p>
    <w:p w:rsidR="009C23FA" w:rsidRPr="00D404D7" w:rsidRDefault="009C23FA" w:rsidP="009C23FA">
      <w:pPr>
        <w:jc w:val="center"/>
        <w:rPr>
          <w:bCs/>
          <w:sz w:val="22"/>
          <w:szCs w:val="22"/>
          <w:lang w:val="uk-UA"/>
        </w:rPr>
      </w:pPr>
      <w:r w:rsidRPr="00D404D7">
        <w:rPr>
          <w:bCs/>
          <w:sz w:val="22"/>
          <w:szCs w:val="22"/>
          <w:lang w:val="uk-UA"/>
        </w:rPr>
        <w:t xml:space="preserve">(надалі – </w:t>
      </w:r>
      <w:r w:rsidRPr="00D404D7">
        <w:rPr>
          <w:sz w:val="22"/>
          <w:szCs w:val="22"/>
          <w:lang w:val="uk-UA"/>
        </w:rPr>
        <w:t>Товариство</w:t>
      </w:r>
      <w:r w:rsidRPr="00D404D7">
        <w:rPr>
          <w:bCs/>
          <w:sz w:val="22"/>
          <w:szCs w:val="22"/>
          <w:lang w:val="uk-UA"/>
        </w:rPr>
        <w:t>)</w:t>
      </w:r>
    </w:p>
    <w:p w:rsidR="009C23FA" w:rsidRPr="00D404D7" w:rsidRDefault="009C23FA" w:rsidP="009C23FA">
      <w:pPr>
        <w:jc w:val="center"/>
        <w:rPr>
          <w:color w:val="000000" w:themeColor="text1"/>
          <w:sz w:val="22"/>
          <w:szCs w:val="22"/>
          <w:shd w:val="clear" w:color="auto" w:fill="FFFFFF"/>
          <w:lang w:val="uk-UA"/>
        </w:rPr>
      </w:pPr>
      <w:r w:rsidRPr="00D404D7">
        <w:rPr>
          <w:color w:val="000000" w:themeColor="text1"/>
          <w:sz w:val="22"/>
          <w:szCs w:val="22"/>
          <w:shd w:val="clear" w:color="auto" w:fill="FFFFFF"/>
          <w:lang w:val="uk-UA"/>
        </w:rPr>
        <w:t>дата проведення</w:t>
      </w:r>
      <w:r w:rsidR="005604ED" w:rsidRPr="00D404D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дистанційних</w:t>
      </w:r>
      <w:r w:rsidRPr="00D404D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="00BA1189" w:rsidRPr="00D404D7">
        <w:rPr>
          <w:color w:val="000000" w:themeColor="text1"/>
          <w:sz w:val="22"/>
          <w:szCs w:val="22"/>
          <w:shd w:val="clear" w:color="auto" w:fill="FFFFFF"/>
          <w:lang w:val="uk-UA"/>
        </w:rPr>
        <w:t>річних</w:t>
      </w:r>
      <w:r w:rsidR="002D471B" w:rsidRPr="00D404D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 </w:t>
      </w:r>
      <w:r w:rsidRPr="00D404D7">
        <w:rPr>
          <w:color w:val="000000" w:themeColor="text1"/>
          <w:sz w:val="22"/>
          <w:szCs w:val="22"/>
          <w:shd w:val="clear" w:color="auto" w:fill="FFFFFF"/>
          <w:lang w:val="uk-UA"/>
        </w:rPr>
        <w:t xml:space="preserve">загальних зборів акціонерів Товариства </w:t>
      </w:r>
    </w:p>
    <w:p w:rsidR="009C23FA" w:rsidRPr="00D404D7" w:rsidRDefault="009C23FA" w:rsidP="009C23FA">
      <w:pPr>
        <w:jc w:val="center"/>
        <w:rPr>
          <w:sz w:val="22"/>
          <w:szCs w:val="22"/>
          <w:lang w:val="uk-UA"/>
        </w:rPr>
      </w:pPr>
      <w:r w:rsidRPr="00D404D7">
        <w:rPr>
          <w:color w:val="000000" w:themeColor="text1"/>
          <w:sz w:val="22"/>
          <w:szCs w:val="22"/>
          <w:shd w:val="clear" w:color="auto" w:fill="FFFFFF"/>
          <w:lang w:val="uk-UA"/>
        </w:rPr>
        <w:t>(дата завершення голосування)</w:t>
      </w:r>
      <w:r w:rsidRPr="00D404D7">
        <w:rPr>
          <w:color w:val="000000" w:themeColor="text1"/>
          <w:sz w:val="22"/>
          <w:szCs w:val="22"/>
          <w:lang w:val="uk-UA"/>
        </w:rPr>
        <w:t xml:space="preserve">: </w:t>
      </w:r>
      <w:r w:rsidR="00BA1189" w:rsidRPr="00D404D7">
        <w:rPr>
          <w:color w:val="000000" w:themeColor="text1"/>
          <w:sz w:val="22"/>
          <w:szCs w:val="22"/>
          <w:lang w:val="uk-UA"/>
        </w:rPr>
        <w:t>18 квітня 2025 року</w:t>
      </w:r>
    </w:p>
    <w:p w:rsidR="007726FF" w:rsidRPr="00D404D7" w:rsidRDefault="007726FF" w:rsidP="007726FF">
      <w:pPr>
        <w:jc w:val="center"/>
        <w:rPr>
          <w:color w:val="000000" w:themeColor="text1"/>
          <w:sz w:val="22"/>
          <w:szCs w:val="22"/>
          <w:lang w:val="uk-UA"/>
        </w:rPr>
      </w:pPr>
    </w:p>
    <w:p w:rsidR="004B618C" w:rsidRPr="00D404D7" w:rsidRDefault="007726FF" w:rsidP="005604ED">
      <w:pPr>
        <w:ind w:firstLine="567"/>
        <w:jc w:val="both"/>
        <w:rPr>
          <w:bCs/>
          <w:color w:val="000000"/>
          <w:sz w:val="22"/>
          <w:szCs w:val="22"/>
          <w:lang w:val="uk-UA"/>
        </w:rPr>
      </w:pPr>
      <w:r w:rsidRPr="00D404D7">
        <w:rPr>
          <w:sz w:val="22"/>
          <w:szCs w:val="22"/>
          <w:lang w:val="uk-UA"/>
        </w:rPr>
        <w:t xml:space="preserve">Голосування на </w:t>
      </w:r>
      <w:r w:rsidR="005604ED" w:rsidRPr="00D404D7">
        <w:rPr>
          <w:sz w:val="22"/>
          <w:szCs w:val="22"/>
          <w:lang w:val="uk-UA"/>
        </w:rPr>
        <w:t xml:space="preserve">дистанційних </w:t>
      </w:r>
      <w:r w:rsidR="00BA1189" w:rsidRPr="00D404D7">
        <w:rPr>
          <w:sz w:val="22"/>
          <w:szCs w:val="22"/>
          <w:lang w:val="uk-UA"/>
        </w:rPr>
        <w:t>річних</w:t>
      </w:r>
      <w:r w:rsidR="007E454C" w:rsidRPr="00D404D7">
        <w:rPr>
          <w:sz w:val="22"/>
          <w:szCs w:val="22"/>
          <w:lang w:val="uk-UA"/>
        </w:rPr>
        <w:t xml:space="preserve"> </w:t>
      </w:r>
      <w:r w:rsidRPr="00D404D7">
        <w:rPr>
          <w:sz w:val="22"/>
          <w:szCs w:val="22"/>
          <w:lang w:val="uk-UA"/>
        </w:rPr>
        <w:t xml:space="preserve">загальних зборах акціонерів </w:t>
      </w:r>
      <w:r w:rsidR="000B23D1" w:rsidRPr="00D404D7">
        <w:rPr>
          <w:bCs/>
          <w:color w:val="000000"/>
          <w:sz w:val="22"/>
          <w:szCs w:val="22"/>
          <w:lang w:val="uk-UA"/>
        </w:rPr>
        <w:t>Товариства</w:t>
      </w:r>
      <w:r w:rsidRPr="00D404D7">
        <w:rPr>
          <w:bCs/>
          <w:color w:val="000000"/>
          <w:sz w:val="22"/>
          <w:szCs w:val="22"/>
          <w:lang w:val="uk-UA"/>
        </w:rPr>
        <w:t xml:space="preserve"> </w:t>
      </w:r>
      <w:r w:rsidR="000B23D1" w:rsidRPr="00D404D7">
        <w:rPr>
          <w:sz w:val="22"/>
          <w:szCs w:val="22"/>
          <w:lang w:val="uk-UA"/>
        </w:rPr>
        <w:t xml:space="preserve">(надалі – Загальні збори) </w:t>
      </w:r>
      <w:r w:rsidR="00847305" w:rsidRPr="00D404D7">
        <w:rPr>
          <w:bCs/>
          <w:color w:val="000000"/>
          <w:sz w:val="22"/>
          <w:szCs w:val="22"/>
          <w:lang w:val="uk-UA"/>
        </w:rPr>
        <w:t>відбувається</w:t>
      </w:r>
      <w:r w:rsidR="004B618C" w:rsidRPr="00D404D7">
        <w:rPr>
          <w:bCs/>
          <w:color w:val="000000"/>
          <w:sz w:val="22"/>
          <w:szCs w:val="22"/>
          <w:lang w:val="uk-UA"/>
        </w:rPr>
        <w:t xml:space="preserve">: </w:t>
      </w:r>
    </w:p>
    <w:p w:rsidR="004B618C" w:rsidRPr="00D404D7" w:rsidRDefault="004B618C" w:rsidP="005604ED">
      <w:pPr>
        <w:ind w:firstLine="567"/>
        <w:jc w:val="both"/>
        <w:rPr>
          <w:rStyle w:val="ab"/>
          <w:color w:val="000000"/>
          <w:sz w:val="22"/>
          <w:szCs w:val="22"/>
          <w:u w:val="none"/>
          <w:lang w:val="uk-UA"/>
        </w:rPr>
      </w:pPr>
      <w:r w:rsidRPr="00D404D7">
        <w:rPr>
          <w:rStyle w:val="ab"/>
          <w:color w:val="000000"/>
          <w:sz w:val="22"/>
          <w:szCs w:val="22"/>
          <w:u w:val="none"/>
          <w:lang w:val="uk-UA"/>
        </w:rPr>
        <w:t xml:space="preserve">дата і час початку голосування: </w:t>
      </w:r>
      <w:r w:rsidR="00BA1189" w:rsidRPr="00D404D7">
        <w:rPr>
          <w:b/>
          <w:color w:val="000000"/>
          <w:sz w:val="22"/>
          <w:szCs w:val="22"/>
          <w:lang w:val="uk-UA"/>
        </w:rPr>
        <w:t>07 квітня 2025 року</w:t>
      </w:r>
      <w:r w:rsidRPr="00D404D7">
        <w:rPr>
          <w:rStyle w:val="ab"/>
          <w:b/>
          <w:color w:val="000000"/>
          <w:sz w:val="22"/>
          <w:szCs w:val="22"/>
          <w:u w:val="none"/>
          <w:lang w:val="uk-UA"/>
        </w:rPr>
        <w:t xml:space="preserve"> з 11-00 </w:t>
      </w:r>
      <w:r w:rsidR="005604ED" w:rsidRPr="00D404D7">
        <w:rPr>
          <w:rStyle w:val="ab"/>
          <w:b/>
          <w:color w:val="000000"/>
          <w:sz w:val="22"/>
          <w:szCs w:val="22"/>
          <w:u w:val="none"/>
          <w:lang w:val="uk-UA"/>
        </w:rPr>
        <w:t xml:space="preserve">год </w:t>
      </w:r>
      <w:r w:rsidRPr="00D404D7">
        <w:rPr>
          <w:bCs/>
          <w:color w:val="000000"/>
          <w:sz w:val="22"/>
          <w:szCs w:val="22"/>
          <w:lang w:val="uk-UA"/>
        </w:rPr>
        <w:t>за київським часом</w:t>
      </w:r>
      <w:r w:rsidRPr="00D404D7">
        <w:rPr>
          <w:rStyle w:val="ab"/>
          <w:color w:val="000000"/>
          <w:sz w:val="22"/>
          <w:szCs w:val="22"/>
          <w:u w:val="none"/>
          <w:lang w:val="uk-UA"/>
        </w:rPr>
        <w:t>.</w:t>
      </w:r>
    </w:p>
    <w:p w:rsidR="007726FF" w:rsidRPr="00D404D7" w:rsidRDefault="004B618C" w:rsidP="001A5D13">
      <w:pPr>
        <w:ind w:firstLine="567"/>
        <w:jc w:val="both"/>
        <w:rPr>
          <w:sz w:val="22"/>
          <w:szCs w:val="22"/>
          <w:lang w:val="uk-UA"/>
        </w:rPr>
      </w:pPr>
      <w:r w:rsidRPr="00D404D7">
        <w:rPr>
          <w:rStyle w:val="ab"/>
          <w:color w:val="000000"/>
          <w:sz w:val="22"/>
          <w:szCs w:val="22"/>
          <w:u w:val="none"/>
          <w:lang w:val="uk-UA"/>
        </w:rPr>
        <w:t>дата і час завершення голосування</w:t>
      </w:r>
      <w:r w:rsidRPr="00D404D7">
        <w:rPr>
          <w:sz w:val="22"/>
          <w:szCs w:val="22"/>
          <w:lang w:val="uk-UA"/>
        </w:rPr>
        <w:t xml:space="preserve">: </w:t>
      </w:r>
      <w:r w:rsidR="00BA1189" w:rsidRPr="00D404D7">
        <w:rPr>
          <w:b/>
          <w:sz w:val="22"/>
          <w:szCs w:val="22"/>
          <w:lang w:val="uk-UA"/>
        </w:rPr>
        <w:t>18 квітня 2025 року</w:t>
      </w:r>
      <w:r w:rsidRPr="00D404D7">
        <w:rPr>
          <w:b/>
          <w:sz w:val="22"/>
          <w:szCs w:val="22"/>
          <w:lang w:val="uk-UA"/>
        </w:rPr>
        <w:t xml:space="preserve"> до 18-00 </w:t>
      </w:r>
      <w:r w:rsidR="005604ED" w:rsidRPr="00D404D7">
        <w:rPr>
          <w:b/>
          <w:sz w:val="22"/>
          <w:szCs w:val="22"/>
          <w:lang w:val="uk-UA"/>
        </w:rPr>
        <w:t xml:space="preserve">год </w:t>
      </w:r>
      <w:r w:rsidRPr="00D404D7">
        <w:rPr>
          <w:bCs/>
          <w:color w:val="000000"/>
          <w:sz w:val="22"/>
          <w:szCs w:val="22"/>
          <w:lang w:val="uk-UA"/>
        </w:rPr>
        <w:t>за київським часом</w:t>
      </w:r>
      <w:r w:rsidRPr="00D404D7">
        <w:rPr>
          <w:sz w:val="22"/>
          <w:szCs w:val="22"/>
          <w:lang w:val="uk-UA"/>
        </w:rPr>
        <w:t>.</w:t>
      </w: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4786"/>
        <w:gridCol w:w="5386"/>
      </w:tblGrid>
      <w:tr w:rsidR="000F532E" w:rsidRPr="00D404D7" w:rsidTr="005604ED">
        <w:tc>
          <w:tcPr>
            <w:tcW w:w="4786" w:type="dxa"/>
          </w:tcPr>
          <w:p w:rsidR="007726FF" w:rsidRPr="00D404D7" w:rsidRDefault="007726FF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 xml:space="preserve">Дата проведення </w:t>
            </w:r>
            <w:r w:rsidR="000B23D1" w:rsidRPr="00D404D7">
              <w:rPr>
                <w:sz w:val="22"/>
                <w:szCs w:val="22"/>
                <w:lang w:val="uk-UA"/>
              </w:rPr>
              <w:t>Загальних зборів</w:t>
            </w:r>
            <w:r w:rsidRPr="00D404D7">
              <w:rPr>
                <w:sz w:val="22"/>
                <w:szCs w:val="22"/>
                <w:lang w:val="uk-UA"/>
              </w:rPr>
              <w:t>:</w:t>
            </w:r>
          </w:p>
          <w:p w:rsidR="000364FB" w:rsidRPr="00D404D7" w:rsidRDefault="000364FB" w:rsidP="000364FB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7726FF" w:rsidRPr="00D404D7" w:rsidRDefault="00BA1189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18 квітня 2025 року</w:t>
            </w:r>
          </w:p>
        </w:tc>
      </w:tr>
      <w:tr w:rsidR="00C36216" w:rsidRPr="00D404D7" w:rsidTr="005604ED">
        <w:tc>
          <w:tcPr>
            <w:tcW w:w="4786" w:type="dxa"/>
          </w:tcPr>
          <w:p w:rsidR="007726FF" w:rsidRPr="00D404D7" w:rsidRDefault="007726FF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Дата заповнення бюлетеня для голосування</w:t>
            </w:r>
            <w:r w:rsidR="000B23D1" w:rsidRPr="00D404D7">
              <w:rPr>
                <w:sz w:val="22"/>
                <w:szCs w:val="22"/>
                <w:lang w:val="uk-UA"/>
              </w:rPr>
              <w:t xml:space="preserve"> (щодо інших питань порядку денного, крім обрання органів товариства)</w:t>
            </w:r>
            <w:r w:rsidRPr="00D404D7">
              <w:rPr>
                <w:sz w:val="22"/>
                <w:szCs w:val="22"/>
                <w:lang w:val="uk-UA"/>
              </w:rPr>
              <w:t xml:space="preserve"> акціонером (представником акціонера):</w:t>
            </w:r>
          </w:p>
          <w:p w:rsidR="000F532E" w:rsidRPr="00D404D7" w:rsidRDefault="000F532E" w:rsidP="00036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7726FF" w:rsidRPr="00D404D7" w:rsidRDefault="007726FF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0B23D1" w:rsidRPr="00D404D7" w:rsidRDefault="000B23D1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C36216" w:rsidRPr="00D404D7" w:rsidRDefault="00C36216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_______________________________________</w:t>
            </w:r>
            <w:r w:rsidR="00665430" w:rsidRPr="00D404D7">
              <w:rPr>
                <w:sz w:val="22"/>
                <w:szCs w:val="22"/>
                <w:lang w:val="uk-UA"/>
              </w:rPr>
              <w:t>__</w:t>
            </w:r>
            <w:r w:rsidRPr="00D404D7">
              <w:rPr>
                <w:sz w:val="22"/>
                <w:szCs w:val="22"/>
                <w:lang w:val="uk-UA"/>
              </w:rPr>
              <w:t>______</w:t>
            </w: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</w:p>
        </w:tc>
      </w:tr>
      <w:tr w:rsidR="004C647D" w:rsidRPr="00D404D7" w:rsidTr="005604ED">
        <w:tc>
          <w:tcPr>
            <w:tcW w:w="4786" w:type="dxa"/>
          </w:tcPr>
          <w:p w:rsidR="007726FF" w:rsidRPr="00D404D7" w:rsidRDefault="007726FF" w:rsidP="000364FB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 w:rsidRPr="00D404D7">
              <w:rPr>
                <w:bCs/>
                <w:color w:val="000000"/>
                <w:sz w:val="22"/>
                <w:szCs w:val="22"/>
                <w:lang w:val="uk-UA"/>
              </w:rPr>
              <w:t>Кількість голосів, що належать акціонеру</w:t>
            </w:r>
            <w:r w:rsidR="002834C0" w:rsidRPr="00D404D7">
              <w:rPr>
                <w:bCs/>
                <w:color w:val="000000"/>
                <w:sz w:val="22"/>
                <w:szCs w:val="22"/>
                <w:lang w:val="uk-UA"/>
              </w:rPr>
              <w:t xml:space="preserve">, </w:t>
            </w:r>
            <w:r w:rsidR="002834C0" w:rsidRPr="00D404D7">
              <w:rPr>
                <w:sz w:val="22"/>
                <w:szCs w:val="22"/>
                <w:lang w:val="uk-UA"/>
              </w:rPr>
              <w:t>виходячи із кількості голосуючих акцій такого акціонера, які обліковуються на рахунку в цінних паперах акціонера, що обслуговується депозитарною установою</w:t>
            </w:r>
            <w:r w:rsidRPr="00D404D7">
              <w:rPr>
                <w:bCs/>
                <w:color w:val="000000"/>
                <w:sz w:val="22"/>
                <w:szCs w:val="22"/>
                <w:lang w:val="uk-UA"/>
              </w:rPr>
              <w:t xml:space="preserve"> (числом та прописом):</w:t>
            </w:r>
          </w:p>
          <w:p w:rsidR="000F532E" w:rsidRPr="00D404D7" w:rsidRDefault="000F532E" w:rsidP="00036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C36216" w:rsidRPr="00D404D7" w:rsidRDefault="00C36216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_____________________________________</w:t>
            </w:r>
            <w:r w:rsidR="00665430" w:rsidRPr="00D404D7">
              <w:rPr>
                <w:sz w:val="22"/>
                <w:szCs w:val="22"/>
                <w:lang w:val="uk-UA"/>
              </w:rPr>
              <w:t>__</w:t>
            </w:r>
            <w:r w:rsidRPr="00D404D7">
              <w:rPr>
                <w:sz w:val="22"/>
                <w:szCs w:val="22"/>
                <w:lang w:val="uk-UA"/>
              </w:rPr>
              <w:t>________</w:t>
            </w: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</w:p>
          <w:p w:rsidR="007726FF" w:rsidRPr="00D404D7" w:rsidRDefault="00C36216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</w:t>
            </w:r>
            <w:r w:rsidR="00665430" w:rsidRPr="00D404D7">
              <w:rPr>
                <w:sz w:val="22"/>
                <w:szCs w:val="22"/>
                <w:lang w:val="uk-UA"/>
              </w:rPr>
              <w:t>_______________________________</w:t>
            </w:r>
            <w:r w:rsidRPr="00D404D7">
              <w:rPr>
                <w:sz w:val="22"/>
                <w:szCs w:val="22"/>
                <w:lang w:val="uk-UA"/>
              </w:rPr>
              <w:t>___</w:t>
            </w: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</w:t>
            </w:r>
            <w:r w:rsidR="00665430" w:rsidRPr="00D404D7">
              <w:rPr>
                <w:sz w:val="22"/>
                <w:szCs w:val="22"/>
                <w:lang w:val="uk-UA"/>
              </w:rPr>
              <w:t>_________________________</w:t>
            </w:r>
            <w:r w:rsidRPr="00D404D7">
              <w:rPr>
                <w:sz w:val="22"/>
                <w:szCs w:val="22"/>
                <w:lang w:val="uk-UA"/>
              </w:rPr>
              <w:t>____</w:t>
            </w:r>
          </w:p>
        </w:tc>
      </w:tr>
      <w:tr w:rsidR="004C647D" w:rsidRPr="00D404D7" w:rsidTr="005604ED">
        <w:tc>
          <w:tcPr>
            <w:tcW w:w="4786" w:type="dxa"/>
          </w:tcPr>
          <w:p w:rsidR="007726FF" w:rsidRPr="00D404D7" w:rsidRDefault="007726FF" w:rsidP="000364FB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 w:rsidRPr="00D404D7">
              <w:rPr>
                <w:bCs/>
                <w:color w:val="000000"/>
                <w:sz w:val="22"/>
                <w:szCs w:val="22"/>
                <w:u w:val="single"/>
                <w:lang w:val="uk-UA"/>
              </w:rPr>
              <w:t>Реквізити акціонера</w:t>
            </w:r>
            <w:r w:rsidRPr="00D404D7">
              <w:rPr>
                <w:b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5386" w:type="dxa"/>
          </w:tcPr>
          <w:p w:rsidR="007726FF" w:rsidRPr="00D404D7" w:rsidRDefault="007726FF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</w:tc>
      </w:tr>
      <w:tr w:rsidR="004C647D" w:rsidRPr="00D404D7" w:rsidTr="005604ED">
        <w:tc>
          <w:tcPr>
            <w:tcW w:w="4786" w:type="dxa"/>
          </w:tcPr>
          <w:p w:rsidR="007726FF" w:rsidRPr="00D404D7" w:rsidRDefault="00025E97" w:rsidP="000364FB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 w:rsidRPr="00D404D7">
              <w:rPr>
                <w:bCs/>
                <w:color w:val="000000"/>
                <w:sz w:val="22"/>
                <w:szCs w:val="22"/>
                <w:lang w:val="uk-UA"/>
              </w:rPr>
              <w:t>Прізвище, ім'я</w:t>
            </w:r>
            <w:r w:rsidR="004C2E41" w:rsidRPr="00D404D7">
              <w:rPr>
                <w:bCs/>
                <w:color w:val="000000"/>
                <w:sz w:val="22"/>
                <w:szCs w:val="22"/>
                <w:lang w:val="uk-UA"/>
              </w:rPr>
              <w:t xml:space="preserve"> та</w:t>
            </w:r>
            <w:r w:rsidR="007726FF" w:rsidRPr="00D404D7">
              <w:rPr>
                <w:bCs/>
                <w:color w:val="000000"/>
                <w:sz w:val="22"/>
                <w:szCs w:val="22"/>
                <w:lang w:val="uk-UA"/>
              </w:rPr>
              <w:t xml:space="preserve"> по батькові</w:t>
            </w:r>
            <w:r w:rsidRPr="00D404D7">
              <w:rPr>
                <w:bCs/>
                <w:color w:val="000000"/>
                <w:sz w:val="22"/>
                <w:szCs w:val="22"/>
                <w:lang w:val="uk-UA"/>
              </w:rPr>
              <w:t xml:space="preserve"> фізичної особи</w:t>
            </w:r>
            <w:r w:rsidR="007726FF" w:rsidRPr="00D404D7">
              <w:rPr>
                <w:bCs/>
                <w:color w:val="000000"/>
                <w:sz w:val="22"/>
                <w:szCs w:val="22"/>
                <w:lang w:val="uk-UA"/>
              </w:rPr>
              <w:t xml:space="preserve">/найменування </w:t>
            </w:r>
            <w:r w:rsidRPr="00D404D7">
              <w:rPr>
                <w:bCs/>
                <w:color w:val="000000"/>
                <w:sz w:val="22"/>
                <w:szCs w:val="22"/>
                <w:lang w:val="uk-UA"/>
              </w:rPr>
              <w:t xml:space="preserve">юридичної особи </w:t>
            </w:r>
            <w:r w:rsidR="007726FF" w:rsidRPr="00D404D7">
              <w:rPr>
                <w:bCs/>
                <w:color w:val="000000"/>
                <w:sz w:val="22"/>
                <w:szCs w:val="22"/>
                <w:lang w:val="uk-UA"/>
              </w:rPr>
              <w:t>акціонера</w:t>
            </w:r>
            <w:r w:rsidR="001A6A1D" w:rsidRPr="00D404D7">
              <w:rPr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1A6A1D" w:rsidRPr="00D404D7">
              <w:rPr>
                <w:color w:val="000000"/>
                <w:sz w:val="22"/>
                <w:szCs w:val="22"/>
                <w:lang w:val="uk-UA"/>
              </w:rPr>
              <w:t>або зазначення, що акціонером є держава або територіальна громада (із зазначенням назви)</w:t>
            </w:r>
          </w:p>
        </w:tc>
        <w:tc>
          <w:tcPr>
            <w:tcW w:w="5386" w:type="dxa"/>
          </w:tcPr>
          <w:p w:rsidR="00C36216" w:rsidRPr="00D404D7" w:rsidRDefault="00C36216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________________________________________</w:t>
            </w:r>
            <w:r w:rsidR="00665430" w:rsidRPr="00D404D7">
              <w:rPr>
                <w:sz w:val="22"/>
                <w:szCs w:val="22"/>
                <w:lang w:val="uk-UA"/>
              </w:rPr>
              <w:t>__</w:t>
            </w:r>
            <w:r w:rsidRPr="00D404D7">
              <w:rPr>
                <w:sz w:val="22"/>
                <w:szCs w:val="22"/>
                <w:lang w:val="uk-UA"/>
              </w:rPr>
              <w:t>_____</w:t>
            </w: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</w:t>
            </w:r>
            <w:r w:rsidR="00665430" w:rsidRPr="00D404D7">
              <w:rPr>
                <w:sz w:val="22"/>
                <w:szCs w:val="22"/>
                <w:lang w:val="uk-UA"/>
              </w:rPr>
              <w:t>_______________________________</w:t>
            </w:r>
            <w:r w:rsidRPr="00D404D7">
              <w:rPr>
                <w:sz w:val="22"/>
                <w:szCs w:val="22"/>
                <w:lang w:val="uk-UA"/>
              </w:rPr>
              <w:t>_________</w:t>
            </w:r>
          </w:p>
          <w:p w:rsidR="007726FF" w:rsidRPr="00D404D7" w:rsidRDefault="007726FF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025E97" w:rsidRPr="00D404D7" w:rsidRDefault="00025E97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</w:tc>
      </w:tr>
      <w:tr w:rsidR="004C647D" w:rsidRPr="00D404D7" w:rsidTr="005604ED">
        <w:tc>
          <w:tcPr>
            <w:tcW w:w="4786" w:type="dxa"/>
          </w:tcPr>
          <w:p w:rsidR="007726FF" w:rsidRPr="00D404D7" w:rsidRDefault="007726FF" w:rsidP="000364FB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Назва, серія (за наявності), номер, дата видачі документа, що посвідчує фізичну особу</w:t>
            </w:r>
          </w:p>
        </w:tc>
        <w:tc>
          <w:tcPr>
            <w:tcW w:w="5386" w:type="dxa"/>
          </w:tcPr>
          <w:p w:rsidR="00C36216" w:rsidRPr="00D404D7" w:rsidRDefault="00C36216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______________________________________</w:t>
            </w:r>
            <w:r w:rsidR="00665430" w:rsidRPr="00D404D7">
              <w:rPr>
                <w:sz w:val="22"/>
                <w:szCs w:val="22"/>
                <w:lang w:val="uk-UA"/>
              </w:rPr>
              <w:t>__</w:t>
            </w:r>
            <w:r w:rsidRPr="00D404D7">
              <w:rPr>
                <w:sz w:val="22"/>
                <w:szCs w:val="22"/>
                <w:lang w:val="uk-UA"/>
              </w:rPr>
              <w:t>_______</w:t>
            </w: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</w:t>
            </w:r>
            <w:r w:rsidR="00665430" w:rsidRPr="00D404D7">
              <w:rPr>
                <w:sz w:val="22"/>
                <w:szCs w:val="22"/>
                <w:lang w:val="uk-UA"/>
              </w:rPr>
              <w:t>_______________________________</w:t>
            </w:r>
            <w:r w:rsidRPr="00D404D7">
              <w:rPr>
                <w:sz w:val="22"/>
                <w:szCs w:val="22"/>
                <w:lang w:val="uk-UA"/>
              </w:rPr>
              <w:t>______________</w:t>
            </w:r>
          </w:p>
          <w:p w:rsidR="007726FF" w:rsidRPr="00D404D7" w:rsidRDefault="007726FF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</w:tc>
      </w:tr>
      <w:tr w:rsidR="004C647D" w:rsidRPr="00D404D7" w:rsidTr="005604ED">
        <w:tc>
          <w:tcPr>
            <w:tcW w:w="4786" w:type="dxa"/>
          </w:tcPr>
          <w:p w:rsidR="007726FF" w:rsidRPr="00D404D7" w:rsidRDefault="007726FF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(за наявності) </w:t>
            </w:r>
            <w:r w:rsidRPr="00D404D7">
              <w:rPr>
                <w:i/>
                <w:sz w:val="22"/>
                <w:szCs w:val="22"/>
                <w:lang w:val="uk-UA"/>
              </w:rPr>
              <w:t>для фізичної особи</w:t>
            </w:r>
            <w:r w:rsidRPr="00D404D7">
              <w:rPr>
                <w:sz w:val="22"/>
                <w:szCs w:val="22"/>
                <w:lang w:val="uk-UA"/>
              </w:rPr>
              <w:t xml:space="preserve"> </w:t>
            </w:r>
          </w:p>
          <w:p w:rsidR="007726FF" w:rsidRPr="00D404D7" w:rsidRDefault="007726FF" w:rsidP="000364F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7726FF" w:rsidRPr="00D404D7" w:rsidRDefault="00C36216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_________________________________</w:t>
            </w:r>
            <w:r w:rsidR="00665430" w:rsidRPr="00D404D7">
              <w:rPr>
                <w:sz w:val="22"/>
                <w:szCs w:val="22"/>
                <w:lang w:val="uk-UA"/>
              </w:rPr>
              <w:t>__</w:t>
            </w:r>
            <w:r w:rsidRPr="00D404D7">
              <w:rPr>
                <w:sz w:val="22"/>
                <w:szCs w:val="22"/>
                <w:lang w:val="uk-UA"/>
              </w:rPr>
              <w:t>____________</w:t>
            </w:r>
          </w:p>
        </w:tc>
      </w:tr>
      <w:tr w:rsidR="004C647D" w:rsidRPr="00D404D7" w:rsidTr="005604ED">
        <w:tc>
          <w:tcPr>
            <w:tcW w:w="4786" w:type="dxa"/>
          </w:tcPr>
          <w:p w:rsidR="007726FF" w:rsidRPr="00D404D7" w:rsidRDefault="007726FF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Ідентифікаційний код юридичної особи</w:t>
            </w:r>
            <w:r w:rsidR="004B762A" w:rsidRPr="00D404D7">
              <w:rPr>
                <w:sz w:val="22"/>
                <w:szCs w:val="22"/>
                <w:lang w:val="uk-UA"/>
              </w:rPr>
              <w:t xml:space="preserve"> </w:t>
            </w:r>
            <w:r w:rsidRPr="00D404D7">
              <w:rPr>
                <w:sz w:val="22"/>
                <w:szCs w:val="22"/>
                <w:lang w:val="uk-UA"/>
              </w:rPr>
              <w:t>акціонера</w:t>
            </w:r>
            <w:r w:rsidR="004B762A" w:rsidRPr="00D404D7">
              <w:rPr>
                <w:sz w:val="22"/>
                <w:szCs w:val="22"/>
                <w:lang w:val="uk-UA"/>
              </w:rPr>
              <w:t xml:space="preserve"> </w:t>
            </w:r>
            <w:r w:rsidR="004B762A" w:rsidRPr="00D404D7">
              <w:rPr>
                <w:rStyle w:val="rvts0"/>
                <w:sz w:val="22"/>
                <w:szCs w:val="22"/>
                <w:lang w:val="uk-UA"/>
              </w:rPr>
              <w:t xml:space="preserve">згідно з </w:t>
            </w:r>
            <w:r w:rsidR="004B762A" w:rsidRPr="00D404D7">
              <w:rPr>
                <w:sz w:val="22"/>
                <w:szCs w:val="22"/>
                <w:lang w:val="uk-UA"/>
              </w:rPr>
              <w:t>Єдиним державним реєстром юридичних осіб, фізичних осіб - підприємців та громадських формувань</w:t>
            </w:r>
            <w:r w:rsidR="004B762A" w:rsidRPr="00D404D7">
              <w:rPr>
                <w:color w:val="000000"/>
                <w:sz w:val="22"/>
                <w:szCs w:val="22"/>
                <w:lang w:val="uk-UA"/>
              </w:rPr>
              <w:t>, у тому числі уповноваженого органу на управління державним або комунальним майном</w:t>
            </w:r>
            <w:r w:rsidR="004B762A" w:rsidRPr="00D404D7">
              <w:rPr>
                <w:sz w:val="22"/>
                <w:szCs w:val="22"/>
                <w:lang w:val="uk-UA"/>
              </w:rPr>
              <w:t xml:space="preserve">, </w:t>
            </w:r>
            <w:r w:rsidR="004B762A" w:rsidRPr="00D404D7">
              <w:rPr>
                <w:color w:val="000000"/>
                <w:sz w:val="22"/>
                <w:szCs w:val="22"/>
                <w:lang w:val="uk-UA"/>
              </w:rPr>
              <w:t xml:space="preserve">код </w:t>
            </w:r>
            <w:r w:rsidR="004B762A" w:rsidRPr="00D404D7">
              <w:rPr>
                <w:rStyle w:val="rvts0"/>
                <w:sz w:val="22"/>
                <w:szCs w:val="22"/>
                <w:lang w:val="uk-UA"/>
              </w:rPr>
              <w:t>згідно з</w:t>
            </w:r>
            <w:r w:rsidR="004B762A" w:rsidRPr="00D404D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="004B762A" w:rsidRPr="00D404D7">
              <w:rPr>
                <w:rStyle w:val="rvts0"/>
                <w:sz w:val="22"/>
                <w:szCs w:val="22"/>
                <w:lang w:val="uk-UA"/>
              </w:rPr>
              <w:t>Єдиним державним реєстром інститутів спільного інвестування</w:t>
            </w:r>
            <w:r w:rsidR="004B762A" w:rsidRPr="00D404D7">
              <w:rPr>
                <w:color w:val="000000"/>
                <w:sz w:val="22"/>
                <w:szCs w:val="22"/>
                <w:lang w:val="uk-UA"/>
              </w:rPr>
              <w:t xml:space="preserve"> (за наявності)</w:t>
            </w:r>
            <w:r w:rsidRPr="00D404D7">
              <w:rPr>
                <w:sz w:val="22"/>
                <w:szCs w:val="22"/>
                <w:lang w:val="uk-UA"/>
              </w:rPr>
              <w:t xml:space="preserve"> </w:t>
            </w:r>
            <w:r w:rsidR="00847305" w:rsidRPr="00D404D7">
              <w:rPr>
                <w:sz w:val="22"/>
                <w:szCs w:val="22"/>
                <w:lang w:val="uk-UA"/>
              </w:rPr>
              <w:t>або номер реєстрації у торговому, судовому або банківському реєстрі</w:t>
            </w:r>
            <w:r w:rsidRPr="00D404D7">
              <w:rPr>
                <w:sz w:val="22"/>
                <w:szCs w:val="22"/>
                <w:lang w:val="uk-UA"/>
              </w:rPr>
              <w:t xml:space="preserve"> </w:t>
            </w:r>
            <w:r w:rsidRPr="00D404D7">
              <w:rPr>
                <w:i/>
                <w:sz w:val="22"/>
                <w:szCs w:val="22"/>
                <w:lang w:val="uk-UA"/>
              </w:rPr>
              <w:t>(для юридичних осіб</w:t>
            </w:r>
            <w:r w:rsidR="00D43AC7" w:rsidRPr="00D404D7">
              <w:rPr>
                <w:i/>
                <w:sz w:val="22"/>
                <w:szCs w:val="22"/>
                <w:lang w:val="uk-UA"/>
              </w:rPr>
              <w:t>,</w:t>
            </w:r>
            <w:r w:rsidRPr="00D404D7">
              <w:rPr>
                <w:i/>
                <w:sz w:val="22"/>
                <w:szCs w:val="22"/>
                <w:lang w:val="uk-UA"/>
              </w:rPr>
              <w:t xml:space="preserve"> </w:t>
            </w:r>
            <w:r w:rsidRPr="00D404D7">
              <w:rPr>
                <w:i/>
                <w:sz w:val="22"/>
                <w:szCs w:val="22"/>
                <w:lang w:val="uk-UA"/>
              </w:rPr>
              <w:lastRenderedPageBreak/>
              <w:t xml:space="preserve">зареєстрованих </w:t>
            </w:r>
            <w:r w:rsidR="00D43AC7" w:rsidRPr="00D404D7">
              <w:rPr>
                <w:i/>
                <w:sz w:val="22"/>
                <w:szCs w:val="22"/>
                <w:lang w:val="uk-UA"/>
              </w:rPr>
              <w:t>за межами</w:t>
            </w:r>
            <w:r w:rsidRPr="00D404D7">
              <w:rPr>
                <w:i/>
                <w:sz w:val="22"/>
                <w:szCs w:val="22"/>
                <w:lang w:val="uk-UA"/>
              </w:rPr>
              <w:t xml:space="preserve"> України)</w:t>
            </w:r>
          </w:p>
        </w:tc>
        <w:tc>
          <w:tcPr>
            <w:tcW w:w="5386" w:type="dxa"/>
          </w:tcPr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C36216" w:rsidRPr="00D404D7" w:rsidRDefault="00C36216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_____________________________________________</w:t>
            </w: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</w:p>
        </w:tc>
      </w:tr>
      <w:tr w:rsidR="004C647D" w:rsidRPr="00D404D7" w:rsidTr="005604ED">
        <w:tc>
          <w:tcPr>
            <w:tcW w:w="4786" w:type="dxa"/>
          </w:tcPr>
          <w:p w:rsidR="007726FF" w:rsidRPr="00D404D7" w:rsidRDefault="007726FF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u w:val="single"/>
                <w:lang w:val="uk-UA"/>
              </w:rPr>
              <w:lastRenderedPageBreak/>
              <w:t xml:space="preserve">Реквізити представника акціонера (за наявності):  </w:t>
            </w:r>
          </w:p>
        </w:tc>
        <w:tc>
          <w:tcPr>
            <w:tcW w:w="5386" w:type="dxa"/>
          </w:tcPr>
          <w:p w:rsidR="007726FF" w:rsidRPr="00D404D7" w:rsidRDefault="007726FF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</w:tc>
      </w:tr>
      <w:tr w:rsidR="007726FF" w:rsidRPr="00D404D7" w:rsidTr="005604ED">
        <w:tc>
          <w:tcPr>
            <w:tcW w:w="4786" w:type="dxa"/>
          </w:tcPr>
          <w:p w:rsidR="007726FF" w:rsidRPr="00D404D7" w:rsidRDefault="007726FF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bCs/>
                <w:color w:val="000000"/>
                <w:sz w:val="22"/>
                <w:szCs w:val="22"/>
                <w:lang w:val="uk-UA"/>
              </w:rPr>
              <w:t>Прізвище, ім'я та по батькові/найменування</w:t>
            </w:r>
            <w:r w:rsidRPr="00D404D7">
              <w:rPr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7726FF" w:rsidRPr="00D404D7" w:rsidRDefault="007726FF" w:rsidP="000364FB">
            <w:pPr>
              <w:rPr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5386" w:type="dxa"/>
          </w:tcPr>
          <w:p w:rsidR="00C36216" w:rsidRPr="00D404D7" w:rsidRDefault="00C36216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</w:t>
            </w:r>
            <w:r w:rsidR="00041886" w:rsidRPr="00D404D7">
              <w:rPr>
                <w:sz w:val="22"/>
                <w:szCs w:val="22"/>
                <w:lang w:val="uk-UA"/>
              </w:rPr>
              <w:t>__</w:t>
            </w:r>
            <w:r w:rsidRPr="00D404D7">
              <w:rPr>
                <w:sz w:val="22"/>
                <w:szCs w:val="22"/>
                <w:lang w:val="uk-UA"/>
              </w:rPr>
              <w:t>_________________________</w:t>
            </w: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</w:p>
          <w:p w:rsidR="00C36216" w:rsidRPr="00D404D7" w:rsidRDefault="00041886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</w:t>
            </w:r>
            <w:r w:rsidR="00C36216" w:rsidRPr="00D404D7">
              <w:rPr>
                <w:sz w:val="22"/>
                <w:szCs w:val="22"/>
                <w:lang w:val="uk-UA"/>
              </w:rPr>
              <w:t>_____________________</w:t>
            </w:r>
          </w:p>
          <w:p w:rsidR="007726FF" w:rsidRPr="00D404D7" w:rsidRDefault="007726FF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</w:tc>
      </w:tr>
      <w:tr w:rsidR="007726FF" w:rsidRPr="00D404D7" w:rsidTr="005604ED">
        <w:tc>
          <w:tcPr>
            <w:tcW w:w="4786" w:type="dxa"/>
          </w:tcPr>
          <w:p w:rsidR="00A57C2D" w:rsidRPr="00D404D7" w:rsidRDefault="00FF480E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Назва, серія (за наявності), номер, дата видачі документа, що посвідчує фізичну особу</w:t>
            </w:r>
            <w:r w:rsidR="008F3059" w:rsidRPr="00D404D7">
              <w:rPr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A57C2D" w:rsidRPr="00D404D7" w:rsidRDefault="00A57C2D" w:rsidP="000364FB">
            <w:pPr>
              <w:rPr>
                <w:sz w:val="22"/>
                <w:szCs w:val="22"/>
                <w:lang w:val="uk-UA"/>
              </w:rPr>
            </w:pPr>
          </w:p>
          <w:p w:rsidR="007726FF" w:rsidRPr="00D404D7" w:rsidRDefault="00A57C2D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Р</w:t>
            </w:r>
            <w:r w:rsidR="00FF480E" w:rsidRPr="00D404D7">
              <w:rPr>
                <w:sz w:val="22"/>
                <w:szCs w:val="22"/>
                <w:lang w:val="uk-UA"/>
              </w:rPr>
              <w:t xml:space="preserve">еєстраційний номер облікової картки платника податків (за наявності) </w:t>
            </w:r>
            <w:r w:rsidR="00FF480E" w:rsidRPr="00D404D7">
              <w:rPr>
                <w:i/>
                <w:sz w:val="22"/>
                <w:szCs w:val="22"/>
                <w:lang w:val="uk-UA"/>
              </w:rPr>
              <w:t>для фізичної особи</w:t>
            </w:r>
          </w:p>
        </w:tc>
        <w:tc>
          <w:tcPr>
            <w:tcW w:w="5386" w:type="dxa"/>
          </w:tcPr>
          <w:p w:rsidR="00C36216" w:rsidRPr="00D404D7" w:rsidRDefault="00C36216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</w:t>
            </w:r>
            <w:r w:rsidR="00041886" w:rsidRPr="00D404D7">
              <w:rPr>
                <w:sz w:val="22"/>
                <w:szCs w:val="22"/>
                <w:lang w:val="uk-UA"/>
              </w:rPr>
              <w:t>__</w:t>
            </w:r>
            <w:r w:rsidRPr="00D404D7">
              <w:rPr>
                <w:sz w:val="22"/>
                <w:szCs w:val="22"/>
                <w:lang w:val="uk-UA"/>
              </w:rPr>
              <w:t>__________________</w:t>
            </w:r>
          </w:p>
          <w:p w:rsidR="00C36216" w:rsidRPr="00D404D7" w:rsidRDefault="00C36216" w:rsidP="000364FB">
            <w:pPr>
              <w:rPr>
                <w:sz w:val="22"/>
                <w:szCs w:val="22"/>
                <w:lang w:val="uk-UA"/>
              </w:rPr>
            </w:pPr>
          </w:p>
          <w:p w:rsidR="00A57C2D" w:rsidRPr="00D404D7" w:rsidRDefault="00A57C2D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_______________________________________________</w:t>
            </w:r>
          </w:p>
          <w:p w:rsidR="008A431B" w:rsidRPr="00D404D7" w:rsidRDefault="008A431B" w:rsidP="000364FB">
            <w:pPr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rPr>
                <w:sz w:val="22"/>
                <w:szCs w:val="22"/>
                <w:lang w:val="uk-UA"/>
              </w:rPr>
            </w:pPr>
          </w:p>
          <w:p w:rsidR="00C36216" w:rsidRPr="00D404D7" w:rsidRDefault="00041886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_____________________________</w:t>
            </w:r>
            <w:r w:rsidR="00C36216" w:rsidRPr="00D404D7">
              <w:rPr>
                <w:sz w:val="22"/>
                <w:szCs w:val="22"/>
                <w:lang w:val="uk-UA"/>
              </w:rPr>
              <w:t>__________________</w:t>
            </w:r>
          </w:p>
          <w:p w:rsidR="007726FF" w:rsidRPr="00D404D7" w:rsidRDefault="007726FF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</w:tc>
      </w:tr>
      <w:tr w:rsidR="00FF480E" w:rsidRPr="00D404D7" w:rsidTr="005604ED">
        <w:tc>
          <w:tcPr>
            <w:tcW w:w="4786" w:type="dxa"/>
          </w:tcPr>
          <w:p w:rsidR="00FF480E" w:rsidRPr="00D404D7" w:rsidRDefault="00A57C2D" w:rsidP="000364FB">
            <w:pPr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 xml:space="preserve">Ідентифікаційний код юридичної особи </w:t>
            </w:r>
            <w:r w:rsidR="008F3059" w:rsidRPr="00D404D7">
              <w:rPr>
                <w:sz w:val="22"/>
                <w:szCs w:val="22"/>
                <w:lang w:val="uk-UA"/>
              </w:rPr>
              <w:t xml:space="preserve">представника </w:t>
            </w:r>
            <w:r w:rsidRPr="00D404D7">
              <w:rPr>
                <w:sz w:val="22"/>
                <w:szCs w:val="22"/>
                <w:lang w:val="uk-UA"/>
              </w:rPr>
              <w:t xml:space="preserve">акціонера </w:t>
            </w:r>
            <w:r w:rsidRPr="00D404D7">
              <w:rPr>
                <w:rStyle w:val="rvts0"/>
                <w:sz w:val="22"/>
                <w:szCs w:val="22"/>
                <w:lang w:val="uk-UA"/>
              </w:rPr>
              <w:t xml:space="preserve">згідно з </w:t>
            </w:r>
            <w:r w:rsidRPr="00D404D7">
              <w:rPr>
                <w:sz w:val="22"/>
                <w:szCs w:val="22"/>
                <w:lang w:val="uk-UA"/>
              </w:rPr>
              <w:t>Єдиним державним реєстром юридичних осіб, фізичних осіб - підприємців та громадських формувань</w:t>
            </w:r>
            <w:r w:rsidRPr="00D404D7">
              <w:rPr>
                <w:color w:val="000000"/>
                <w:sz w:val="22"/>
                <w:szCs w:val="22"/>
                <w:lang w:val="uk-UA"/>
              </w:rPr>
              <w:t>, у тому числі уповноваженого органу на управління державним або комунальним майном</w:t>
            </w:r>
            <w:r w:rsidRPr="00D404D7">
              <w:rPr>
                <w:sz w:val="22"/>
                <w:szCs w:val="22"/>
                <w:lang w:val="uk-UA"/>
              </w:rPr>
              <w:t xml:space="preserve">, </w:t>
            </w:r>
            <w:r w:rsidRPr="00D404D7">
              <w:rPr>
                <w:color w:val="000000"/>
                <w:sz w:val="22"/>
                <w:szCs w:val="22"/>
                <w:lang w:val="uk-UA"/>
              </w:rPr>
              <w:t xml:space="preserve">код </w:t>
            </w:r>
            <w:r w:rsidRPr="00D404D7">
              <w:rPr>
                <w:rStyle w:val="rvts0"/>
                <w:sz w:val="22"/>
                <w:szCs w:val="22"/>
                <w:lang w:val="uk-UA"/>
              </w:rPr>
              <w:t>згідно з</w:t>
            </w:r>
            <w:r w:rsidRPr="00D404D7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D404D7">
              <w:rPr>
                <w:rStyle w:val="rvts0"/>
                <w:sz w:val="22"/>
                <w:szCs w:val="22"/>
                <w:lang w:val="uk-UA"/>
              </w:rPr>
              <w:t>Єдиним державним реєстром інститутів спільного інвестування</w:t>
            </w:r>
            <w:r w:rsidRPr="00D404D7">
              <w:rPr>
                <w:color w:val="000000"/>
                <w:sz w:val="22"/>
                <w:szCs w:val="22"/>
                <w:lang w:val="uk-UA"/>
              </w:rPr>
              <w:t xml:space="preserve"> (за наявності)</w:t>
            </w:r>
            <w:r w:rsidRPr="00D404D7">
              <w:rPr>
                <w:sz w:val="22"/>
                <w:szCs w:val="22"/>
                <w:lang w:val="uk-UA"/>
              </w:rPr>
              <w:t xml:space="preserve"> </w:t>
            </w:r>
            <w:r w:rsidR="008F3059" w:rsidRPr="00D404D7">
              <w:rPr>
                <w:sz w:val="22"/>
                <w:szCs w:val="22"/>
                <w:lang w:val="uk-UA"/>
              </w:rPr>
              <w:t xml:space="preserve">або номер реєстрації у торговому, судовому або банківському реєстрі </w:t>
            </w:r>
            <w:r w:rsidR="008F3059" w:rsidRPr="00D404D7">
              <w:rPr>
                <w:i/>
                <w:sz w:val="22"/>
                <w:szCs w:val="22"/>
                <w:lang w:val="uk-UA"/>
              </w:rPr>
              <w:t>(для юридичних осіб, зареєстрованих за межами України)</w:t>
            </w:r>
          </w:p>
        </w:tc>
        <w:tc>
          <w:tcPr>
            <w:tcW w:w="5386" w:type="dxa"/>
          </w:tcPr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8A431B" w:rsidRPr="00D404D7" w:rsidRDefault="008A431B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</w:p>
          <w:p w:rsidR="00C36216" w:rsidRPr="00D404D7" w:rsidRDefault="00C36216" w:rsidP="000364FB">
            <w:pPr>
              <w:tabs>
                <w:tab w:val="left" w:pos="5008"/>
              </w:tabs>
              <w:rPr>
                <w:sz w:val="22"/>
                <w:szCs w:val="22"/>
                <w:lang w:val="uk-UA"/>
              </w:rPr>
            </w:pPr>
            <w:r w:rsidRPr="00D404D7">
              <w:rPr>
                <w:sz w:val="22"/>
                <w:szCs w:val="22"/>
                <w:lang w:val="uk-UA"/>
              </w:rPr>
              <w:t>__________________________________</w:t>
            </w:r>
            <w:r w:rsidR="00041886" w:rsidRPr="00D404D7">
              <w:rPr>
                <w:sz w:val="22"/>
                <w:szCs w:val="22"/>
                <w:lang w:val="uk-UA"/>
              </w:rPr>
              <w:t>_</w:t>
            </w:r>
            <w:r w:rsidRPr="00D404D7">
              <w:rPr>
                <w:sz w:val="22"/>
                <w:szCs w:val="22"/>
                <w:lang w:val="uk-UA"/>
              </w:rPr>
              <w:t>___________</w:t>
            </w:r>
          </w:p>
          <w:p w:rsidR="00FF480E" w:rsidRPr="00D404D7" w:rsidRDefault="00FF480E" w:rsidP="000364FB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35211B" w:rsidRPr="00D404D7" w:rsidRDefault="0035211B" w:rsidP="0035211B">
      <w:pPr>
        <w:rPr>
          <w:sz w:val="22"/>
          <w:szCs w:val="22"/>
          <w:lang w:val="uk-UA"/>
        </w:rPr>
      </w:pPr>
    </w:p>
    <w:p w:rsidR="00822D8E" w:rsidRPr="00D404D7" w:rsidRDefault="00822D8E" w:rsidP="00822D8E">
      <w:pPr>
        <w:jc w:val="center"/>
        <w:rPr>
          <w:b/>
          <w:bCs/>
          <w:i/>
          <w:iCs/>
          <w:color w:val="000000"/>
          <w:sz w:val="22"/>
          <w:szCs w:val="22"/>
          <w:u w:val="single"/>
          <w:lang w:val="uk-UA"/>
        </w:rPr>
      </w:pPr>
      <w:r w:rsidRPr="00D404D7">
        <w:rPr>
          <w:b/>
          <w:bCs/>
          <w:i/>
          <w:iCs/>
          <w:color w:val="000000"/>
          <w:sz w:val="22"/>
          <w:szCs w:val="22"/>
          <w:u w:val="single"/>
          <w:lang w:val="uk-UA"/>
        </w:rPr>
        <w:t>Питання, винесене на голосування:</w:t>
      </w:r>
    </w:p>
    <w:p w:rsidR="00822D8E" w:rsidRPr="00D404D7" w:rsidRDefault="00822D8E" w:rsidP="000364FB">
      <w:pPr>
        <w:tabs>
          <w:tab w:val="left" w:pos="993"/>
        </w:tabs>
        <w:ind w:firstLine="567"/>
        <w:jc w:val="both"/>
        <w:rPr>
          <w:sz w:val="22"/>
          <w:szCs w:val="22"/>
          <w:lang w:val="uk-UA"/>
        </w:rPr>
      </w:pPr>
      <w:r w:rsidRPr="00D404D7">
        <w:rPr>
          <w:sz w:val="22"/>
          <w:szCs w:val="22"/>
          <w:lang w:val="uk-UA"/>
        </w:rPr>
        <w:t>1.</w:t>
      </w:r>
      <w:r w:rsidR="000364FB" w:rsidRPr="00D404D7">
        <w:rPr>
          <w:b/>
          <w:sz w:val="22"/>
          <w:szCs w:val="22"/>
          <w:lang w:val="uk-UA"/>
        </w:rPr>
        <w:tab/>
      </w:r>
      <w:r w:rsidR="00D404D7" w:rsidRPr="00D404D7">
        <w:rPr>
          <w:sz w:val="22"/>
          <w:szCs w:val="22"/>
          <w:lang w:val="uk-UA"/>
        </w:rPr>
        <w:t>Розгляд звіту наглядової ради Товариства за 2024 рік, прийняття рішення за результатами розгляду такого звіту</w:t>
      </w:r>
      <w:r w:rsidRPr="00D404D7">
        <w:rPr>
          <w:sz w:val="22"/>
          <w:szCs w:val="22"/>
          <w:lang w:val="uk-UA"/>
        </w:rPr>
        <w:t>.</w:t>
      </w:r>
    </w:p>
    <w:p w:rsidR="00822D8E" w:rsidRPr="00D404D7" w:rsidRDefault="00822D8E" w:rsidP="00822D8E">
      <w:pPr>
        <w:tabs>
          <w:tab w:val="left" w:pos="993"/>
        </w:tabs>
        <w:jc w:val="both"/>
        <w:rPr>
          <w:bCs/>
          <w:sz w:val="22"/>
          <w:szCs w:val="22"/>
          <w:lang w:val="uk-UA"/>
        </w:rPr>
      </w:pPr>
    </w:p>
    <w:p w:rsidR="00822D8E" w:rsidRPr="00D404D7" w:rsidRDefault="00822D8E" w:rsidP="000364FB">
      <w:pPr>
        <w:ind w:firstLine="567"/>
        <w:rPr>
          <w:sz w:val="22"/>
          <w:szCs w:val="22"/>
          <w:lang w:val="uk-UA"/>
        </w:rPr>
      </w:pPr>
      <w:proofErr w:type="spellStart"/>
      <w:r w:rsidRPr="00D404D7">
        <w:rPr>
          <w:bCs/>
          <w:i/>
          <w:iCs/>
          <w:color w:val="000000"/>
          <w:sz w:val="22"/>
          <w:szCs w:val="22"/>
          <w:lang w:val="uk-UA"/>
        </w:rPr>
        <w:t>Проєкт</w:t>
      </w:r>
      <w:proofErr w:type="spellEnd"/>
      <w:r w:rsidRPr="00D404D7">
        <w:rPr>
          <w:bCs/>
          <w:i/>
          <w:iCs/>
          <w:color w:val="000000"/>
          <w:sz w:val="22"/>
          <w:szCs w:val="22"/>
          <w:lang w:val="uk-UA"/>
        </w:rPr>
        <w:t xml:space="preserve"> рішення з питання, включеного до порядку денного загальних зборів:</w:t>
      </w:r>
    </w:p>
    <w:p w:rsidR="00B207B6" w:rsidRPr="00D404D7" w:rsidRDefault="00D404D7" w:rsidP="000364FB">
      <w:pPr>
        <w:pStyle w:val="ae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b/>
          <w:sz w:val="22"/>
          <w:szCs w:val="22"/>
          <w:lang w:val="uk-UA"/>
        </w:rPr>
      </w:pPr>
      <w:r w:rsidRPr="00D404D7">
        <w:rPr>
          <w:b/>
          <w:sz w:val="22"/>
          <w:szCs w:val="22"/>
          <w:lang w:val="uk-UA"/>
        </w:rPr>
        <w:t>Затвердити звіт наглядової ради Товариства за 2024 рік та визнати роботу наглядової ради Товариства за 2024 рік задовільною</w:t>
      </w:r>
      <w:r w:rsidR="00B207B6" w:rsidRPr="00D404D7">
        <w:rPr>
          <w:b/>
          <w:sz w:val="22"/>
          <w:szCs w:val="22"/>
          <w:lang w:val="uk-UA"/>
        </w:rPr>
        <w:t>.</w:t>
      </w:r>
    </w:p>
    <w:p w:rsidR="000364FB" w:rsidRPr="00D404D7" w:rsidRDefault="000364FB" w:rsidP="000364FB">
      <w:pPr>
        <w:tabs>
          <w:tab w:val="left" w:pos="993"/>
        </w:tabs>
        <w:jc w:val="both"/>
        <w:rPr>
          <w:b/>
          <w:sz w:val="22"/>
          <w:szCs w:val="22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3531"/>
        <w:gridCol w:w="1532"/>
        <w:gridCol w:w="3544"/>
      </w:tblGrid>
      <w:tr w:rsidR="000364FB" w:rsidRPr="00D404D7" w:rsidTr="00096C73">
        <w:trPr>
          <w:trHeight w:val="906"/>
        </w:trPr>
        <w:tc>
          <w:tcPr>
            <w:tcW w:w="1544" w:type="dxa"/>
          </w:tcPr>
          <w:p w:rsidR="000364FB" w:rsidRPr="00D404D7" w:rsidRDefault="000364FB" w:rsidP="000364FB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noProof/>
                <w:sz w:val="22"/>
                <w:szCs w:val="22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C839A5" wp14:editId="1758494F">
                      <wp:simplePos x="0" y="0"/>
                      <wp:positionH relativeFrom="column">
                        <wp:posOffset>152807</wp:posOffset>
                      </wp:positionH>
                      <wp:positionV relativeFrom="paragraph">
                        <wp:posOffset>63500</wp:posOffset>
                      </wp:positionV>
                      <wp:extent cx="512064" cy="475488"/>
                      <wp:effectExtent l="0" t="0" r="21590" b="2032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2.05pt;margin-top:5pt;width:40.3pt;height:37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" filled="f" strokecolor="black [3200]" strokeweight="1pt"/>
                  </w:pict>
                </mc:Fallback>
              </mc:AlternateContent>
            </w:r>
          </w:p>
        </w:tc>
        <w:tc>
          <w:tcPr>
            <w:tcW w:w="3531" w:type="dxa"/>
            <w:vAlign w:val="center"/>
          </w:tcPr>
          <w:p w:rsidR="000364FB" w:rsidRPr="00D404D7" w:rsidRDefault="000364FB" w:rsidP="000364FB">
            <w:pPr>
              <w:tabs>
                <w:tab w:val="left" w:pos="993"/>
              </w:tabs>
              <w:ind w:left="157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532" w:type="dxa"/>
          </w:tcPr>
          <w:p w:rsidR="000364FB" w:rsidRPr="00D404D7" w:rsidRDefault="000364FB" w:rsidP="000364FB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noProof/>
                <w:sz w:val="22"/>
                <w:szCs w:val="22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01116D" wp14:editId="11063F25">
                      <wp:simplePos x="0" y="0"/>
                      <wp:positionH relativeFrom="column">
                        <wp:posOffset>154965</wp:posOffset>
                      </wp:positionH>
                      <wp:positionV relativeFrom="paragraph">
                        <wp:posOffset>62281</wp:posOffset>
                      </wp:positionV>
                      <wp:extent cx="512064" cy="475488"/>
                      <wp:effectExtent l="0" t="0" r="21590" b="2032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2.2pt;margin-top:4.9pt;width:40.3pt;height:37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:rsidR="000364FB" w:rsidRPr="00D404D7" w:rsidRDefault="000364FB" w:rsidP="000364FB">
            <w:pPr>
              <w:tabs>
                <w:tab w:val="left" w:pos="993"/>
              </w:tabs>
              <w:ind w:left="197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sz w:val="22"/>
                <w:szCs w:val="22"/>
                <w:lang w:val="uk-UA"/>
              </w:rPr>
              <w:t>«ПРОТИ»</w:t>
            </w:r>
          </w:p>
        </w:tc>
      </w:tr>
    </w:tbl>
    <w:p w:rsidR="000364FB" w:rsidRPr="00D404D7" w:rsidRDefault="000364FB" w:rsidP="000364FB">
      <w:pPr>
        <w:tabs>
          <w:tab w:val="left" w:pos="993"/>
        </w:tabs>
        <w:jc w:val="both"/>
        <w:rPr>
          <w:b/>
          <w:sz w:val="22"/>
          <w:szCs w:val="22"/>
          <w:lang w:val="uk-UA"/>
        </w:rPr>
      </w:pPr>
    </w:p>
    <w:p w:rsidR="00822D8E" w:rsidRPr="00D404D7" w:rsidRDefault="00822D8E" w:rsidP="00822D8E">
      <w:pPr>
        <w:suppressAutoHyphens/>
        <w:jc w:val="center"/>
        <w:rPr>
          <w:sz w:val="22"/>
          <w:szCs w:val="22"/>
          <w:lang w:val="uk-UA"/>
        </w:rPr>
      </w:pPr>
      <w:r w:rsidRPr="00D404D7">
        <w:rPr>
          <w:sz w:val="22"/>
          <w:szCs w:val="22"/>
          <w:lang w:val="uk-UA"/>
        </w:rPr>
        <w:t xml:space="preserve">(позначте лише один варіант голосування, що </w:t>
      </w:r>
      <w:r w:rsidR="00096C73" w:rsidRPr="00D404D7">
        <w:rPr>
          <w:sz w:val="22"/>
          <w:szCs w:val="22"/>
          <w:lang w:val="uk-UA"/>
        </w:rPr>
        <w:t>В</w:t>
      </w:r>
      <w:r w:rsidRPr="00D404D7">
        <w:rPr>
          <w:sz w:val="22"/>
          <w:szCs w:val="22"/>
          <w:lang w:val="uk-UA"/>
        </w:rPr>
        <w:t xml:space="preserve">и обрали знаком </w:t>
      </w:r>
      <w:r w:rsidRPr="00D404D7">
        <w:rPr>
          <w:sz w:val="22"/>
          <w:szCs w:val="22"/>
          <w:lang w:val="uk-UA"/>
        </w:rPr>
        <w:sym w:font="Wingdings" w:char="F0FC"/>
      </w:r>
      <w:r w:rsidRPr="00D404D7">
        <w:rPr>
          <w:sz w:val="22"/>
          <w:szCs w:val="22"/>
          <w:lang w:val="uk-UA"/>
        </w:rPr>
        <w:t xml:space="preserve"> або </w:t>
      </w:r>
      <w:r w:rsidRPr="00D404D7">
        <w:rPr>
          <w:b/>
          <w:sz w:val="22"/>
          <w:szCs w:val="22"/>
          <w:lang w:val="uk-UA"/>
        </w:rPr>
        <w:t>+</w:t>
      </w:r>
      <w:r w:rsidRPr="00D404D7">
        <w:rPr>
          <w:sz w:val="22"/>
          <w:szCs w:val="22"/>
          <w:lang w:val="uk-UA"/>
        </w:rPr>
        <w:t>)</w:t>
      </w:r>
    </w:p>
    <w:p w:rsidR="00822D8E" w:rsidRPr="00D404D7" w:rsidRDefault="00822D8E" w:rsidP="00822D8E">
      <w:pPr>
        <w:rPr>
          <w:sz w:val="22"/>
          <w:szCs w:val="22"/>
          <w:lang w:val="uk-UA"/>
        </w:rPr>
      </w:pPr>
    </w:p>
    <w:p w:rsidR="00822D8E" w:rsidRPr="00D404D7" w:rsidRDefault="00D404D7" w:rsidP="00D404D7">
      <w:pPr>
        <w:jc w:val="center"/>
        <w:rPr>
          <w:sz w:val="22"/>
          <w:szCs w:val="22"/>
          <w:lang w:val="uk-UA"/>
        </w:rPr>
      </w:pPr>
      <w:r w:rsidRPr="00D404D7">
        <w:rPr>
          <w:b/>
          <w:bCs/>
          <w:i/>
          <w:iCs/>
          <w:sz w:val="22"/>
          <w:szCs w:val="22"/>
          <w:u w:val="single"/>
          <w:lang w:val="uk-UA"/>
        </w:rPr>
        <w:t>Питання, винесене на голосування:</w:t>
      </w:r>
    </w:p>
    <w:p w:rsidR="00D404D7" w:rsidRPr="00D404D7" w:rsidRDefault="00D404D7" w:rsidP="00D404D7">
      <w:pPr>
        <w:tabs>
          <w:tab w:val="left" w:pos="993"/>
        </w:tabs>
        <w:ind w:firstLine="567"/>
        <w:jc w:val="both"/>
        <w:rPr>
          <w:sz w:val="22"/>
          <w:szCs w:val="22"/>
          <w:lang w:val="uk-UA"/>
        </w:rPr>
      </w:pPr>
      <w:r w:rsidRPr="00D404D7">
        <w:rPr>
          <w:sz w:val="22"/>
          <w:szCs w:val="22"/>
          <w:lang w:val="uk-UA"/>
        </w:rPr>
        <w:t>2.</w:t>
      </w:r>
      <w:r w:rsidRPr="00D404D7">
        <w:rPr>
          <w:b/>
          <w:sz w:val="22"/>
          <w:szCs w:val="22"/>
          <w:lang w:val="uk-UA"/>
        </w:rPr>
        <w:tab/>
      </w:r>
      <w:r w:rsidR="00A85B01" w:rsidRPr="00A85B01">
        <w:rPr>
          <w:sz w:val="22"/>
          <w:szCs w:val="22"/>
          <w:lang w:val="uk-UA"/>
        </w:rPr>
        <w:t>Затвердження результатів фінансово-господарської діяльності Товариства за 2024 рік та затвердження порядку покриття збитків Товариства</w:t>
      </w:r>
      <w:r w:rsidRPr="00D404D7">
        <w:rPr>
          <w:sz w:val="22"/>
          <w:szCs w:val="22"/>
          <w:lang w:val="uk-UA"/>
        </w:rPr>
        <w:t>.</w:t>
      </w:r>
    </w:p>
    <w:p w:rsidR="00D404D7" w:rsidRPr="00D404D7" w:rsidRDefault="00D404D7" w:rsidP="00D404D7">
      <w:pPr>
        <w:tabs>
          <w:tab w:val="left" w:pos="993"/>
        </w:tabs>
        <w:jc w:val="both"/>
        <w:rPr>
          <w:bCs/>
          <w:sz w:val="22"/>
          <w:szCs w:val="22"/>
          <w:lang w:val="uk-UA"/>
        </w:rPr>
      </w:pPr>
    </w:p>
    <w:p w:rsidR="00D404D7" w:rsidRPr="00D404D7" w:rsidRDefault="00D404D7" w:rsidP="00D404D7">
      <w:pPr>
        <w:ind w:firstLine="567"/>
        <w:rPr>
          <w:sz w:val="22"/>
          <w:szCs w:val="22"/>
          <w:lang w:val="uk-UA"/>
        </w:rPr>
      </w:pPr>
      <w:proofErr w:type="spellStart"/>
      <w:r w:rsidRPr="00D404D7">
        <w:rPr>
          <w:bCs/>
          <w:i/>
          <w:iCs/>
          <w:color w:val="000000"/>
          <w:sz w:val="22"/>
          <w:szCs w:val="22"/>
          <w:lang w:val="uk-UA"/>
        </w:rPr>
        <w:t>Проєкт</w:t>
      </w:r>
      <w:proofErr w:type="spellEnd"/>
      <w:r w:rsidRPr="00D404D7">
        <w:rPr>
          <w:bCs/>
          <w:i/>
          <w:iCs/>
          <w:color w:val="000000"/>
          <w:sz w:val="22"/>
          <w:szCs w:val="22"/>
          <w:lang w:val="uk-UA"/>
        </w:rPr>
        <w:t xml:space="preserve"> рішення з питання, включеного до порядку денного загальних зборів:</w:t>
      </w:r>
    </w:p>
    <w:p w:rsidR="00A85B01" w:rsidRPr="00A85B01" w:rsidRDefault="00A85B01" w:rsidP="00A85B01">
      <w:pPr>
        <w:keepNext/>
        <w:keepLines/>
        <w:jc w:val="both"/>
        <w:rPr>
          <w:i/>
          <w:sz w:val="22"/>
          <w:szCs w:val="22"/>
          <w:lang w:val="uk-UA"/>
        </w:rPr>
      </w:pPr>
      <w:r w:rsidRPr="00A85B01">
        <w:rPr>
          <w:sz w:val="22"/>
          <w:szCs w:val="22"/>
          <w:lang w:val="uk-UA"/>
        </w:rPr>
        <w:lastRenderedPageBreak/>
        <w:t xml:space="preserve">1. Затвердити результати фінансово-господарської діяльності Товариства за 2024 рік у формі річної фінансової звітності. </w:t>
      </w:r>
    </w:p>
    <w:p w:rsidR="00A85B01" w:rsidRPr="00A85B01" w:rsidRDefault="00A85B01" w:rsidP="00A85B01">
      <w:pPr>
        <w:ind w:left="23" w:right="79"/>
        <w:jc w:val="both"/>
        <w:rPr>
          <w:sz w:val="22"/>
          <w:szCs w:val="22"/>
          <w:lang w:val="uk-UA" w:eastAsia="uk-UA"/>
        </w:rPr>
      </w:pPr>
      <w:r w:rsidRPr="00A85B01">
        <w:rPr>
          <w:sz w:val="22"/>
          <w:szCs w:val="22"/>
          <w:lang w:val="uk-UA" w:eastAsia="uk-UA"/>
        </w:rPr>
        <w:t xml:space="preserve">2. </w:t>
      </w:r>
      <w:proofErr w:type="spellStart"/>
      <w:r w:rsidRPr="00A85B01">
        <w:rPr>
          <w:sz w:val="22"/>
          <w:szCs w:val="22"/>
          <w:lang w:eastAsia="uk-UA"/>
        </w:rPr>
        <w:t>Чистий</w:t>
      </w:r>
      <w:proofErr w:type="spellEnd"/>
      <w:r w:rsidRPr="00A85B01">
        <w:rPr>
          <w:sz w:val="22"/>
          <w:szCs w:val="22"/>
          <w:lang w:eastAsia="uk-UA"/>
        </w:rPr>
        <w:t xml:space="preserve"> </w:t>
      </w:r>
      <w:proofErr w:type="spellStart"/>
      <w:r w:rsidRPr="00A85B01">
        <w:rPr>
          <w:sz w:val="22"/>
          <w:szCs w:val="22"/>
          <w:lang w:eastAsia="uk-UA"/>
        </w:rPr>
        <w:t>збиток</w:t>
      </w:r>
      <w:proofErr w:type="spellEnd"/>
      <w:r w:rsidRPr="00A85B01">
        <w:rPr>
          <w:sz w:val="22"/>
          <w:szCs w:val="22"/>
          <w:lang w:eastAsia="uk-UA"/>
        </w:rPr>
        <w:t xml:space="preserve">, </w:t>
      </w:r>
      <w:proofErr w:type="spellStart"/>
      <w:r w:rsidRPr="00A85B01">
        <w:rPr>
          <w:sz w:val="22"/>
          <w:szCs w:val="22"/>
          <w:lang w:eastAsia="uk-UA"/>
        </w:rPr>
        <w:t>отриманий</w:t>
      </w:r>
      <w:proofErr w:type="spellEnd"/>
      <w:r w:rsidRPr="00A85B01">
        <w:rPr>
          <w:sz w:val="22"/>
          <w:szCs w:val="22"/>
          <w:lang w:eastAsia="uk-UA"/>
        </w:rPr>
        <w:t xml:space="preserve"> </w:t>
      </w:r>
      <w:proofErr w:type="spellStart"/>
      <w:r w:rsidRPr="00A85B01">
        <w:rPr>
          <w:sz w:val="22"/>
          <w:szCs w:val="22"/>
          <w:lang w:eastAsia="uk-UA"/>
        </w:rPr>
        <w:t>Товариством</w:t>
      </w:r>
      <w:proofErr w:type="spellEnd"/>
      <w:r w:rsidRPr="00A85B01">
        <w:rPr>
          <w:sz w:val="22"/>
          <w:szCs w:val="22"/>
          <w:lang w:eastAsia="uk-UA"/>
        </w:rPr>
        <w:t xml:space="preserve"> за результатами </w:t>
      </w:r>
      <w:proofErr w:type="spellStart"/>
      <w:r w:rsidRPr="00A85B01">
        <w:rPr>
          <w:sz w:val="22"/>
          <w:szCs w:val="22"/>
          <w:lang w:eastAsia="uk-UA"/>
        </w:rPr>
        <w:t>фінансово-господарської</w:t>
      </w:r>
      <w:proofErr w:type="spellEnd"/>
      <w:r w:rsidRPr="00A85B01">
        <w:rPr>
          <w:sz w:val="22"/>
          <w:szCs w:val="22"/>
          <w:lang w:eastAsia="uk-UA"/>
        </w:rPr>
        <w:t xml:space="preserve"> </w:t>
      </w:r>
      <w:proofErr w:type="spellStart"/>
      <w:r w:rsidRPr="00A85B01">
        <w:rPr>
          <w:sz w:val="22"/>
          <w:szCs w:val="22"/>
          <w:lang w:eastAsia="uk-UA"/>
        </w:rPr>
        <w:t>діяльності</w:t>
      </w:r>
      <w:proofErr w:type="spellEnd"/>
      <w:r w:rsidRPr="00A85B01">
        <w:rPr>
          <w:sz w:val="22"/>
          <w:szCs w:val="22"/>
          <w:lang w:eastAsia="uk-UA"/>
        </w:rPr>
        <w:t xml:space="preserve"> у 202</w:t>
      </w:r>
      <w:r w:rsidRPr="00A85B01">
        <w:rPr>
          <w:sz w:val="22"/>
          <w:szCs w:val="22"/>
          <w:lang w:val="uk-UA" w:eastAsia="uk-UA"/>
        </w:rPr>
        <w:t>4</w:t>
      </w:r>
      <w:r w:rsidRPr="00A85B01">
        <w:rPr>
          <w:sz w:val="22"/>
          <w:szCs w:val="22"/>
          <w:lang w:eastAsia="uk-UA"/>
        </w:rPr>
        <w:t xml:space="preserve"> </w:t>
      </w:r>
      <w:proofErr w:type="spellStart"/>
      <w:r w:rsidRPr="00A85B01">
        <w:rPr>
          <w:sz w:val="22"/>
          <w:szCs w:val="22"/>
          <w:lang w:eastAsia="uk-UA"/>
        </w:rPr>
        <w:t>році</w:t>
      </w:r>
      <w:proofErr w:type="spellEnd"/>
      <w:r w:rsidRPr="00A85B01">
        <w:rPr>
          <w:sz w:val="22"/>
          <w:szCs w:val="22"/>
          <w:lang w:eastAsia="uk-UA"/>
        </w:rPr>
        <w:t xml:space="preserve">, у </w:t>
      </w:r>
      <w:proofErr w:type="spellStart"/>
      <w:r w:rsidRPr="00A85B01">
        <w:rPr>
          <w:sz w:val="22"/>
          <w:szCs w:val="22"/>
          <w:lang w:eastAsia="uk-UA"/>
        </w:rPr>
        <w:t>розмі</w:t>
      </w:r>
      <w:proofErr w:type="gramStart"/>
      <w:r w:rsidRPr="00A85B01">
        <w:rPr>
          <w:sz w:val="22"/>
          <w:szCs w:val="22"/>
          <w:lang w:eastAsia="uk-UA"/>
        </w:rPr>
        <w:t>р</w:t>
      </w:r>
      <w:proofErr w:type="gramEnd"/>
      <w:r w:rsidRPr="00A85B01">
        <w:rPr>
          <w:sz w:val="22"/>
          <w:szCs w:val="22"/>
          <w:lang w:eastAsia="uk-UA"/>
        </w:rPr>
        <w:t>і</w:t>
      </w:r>
      <w:proofErr w:type="spellEnd"/>
      <w:r w:rsidRPr="00A85B01">
        <w:rPr>
          <w:sz w:val="22"/>
          <w:szCs w:val="22"/>
          <w:lang w:eastAsia="uk-UA"/>
        </w:rPr>
        <w:t xml:space="preserve"> </w:t>
      </w:r>
      <w:r w:rsidRPr="00A85B01">
        <w:rPr>
          <w:sz w:val="22"/>
          <w:szCs w:val="22"/>
          <w:lang w:val="uk-UA" w:eastAsia="uk-UA"/>
        </w:rPr>
        <w:t>40</w:t>
      </w:r>
      <w:r w:rsidRPr="00A85B01">
        <w:rPr>
          <w:sz w:val="22"/>
          <w:szCs w:val="22"/>
          <w:lang w:val="en-US" w:eastAsia="uk-UA"/>
        </w:rPr>
        <w:t> </w:t>
      </w:r>
      <w:r w:rsidRPr="00A85B01">
        <w:rPr>
          <w:sz w:val="22"/>
          <w:szCs w:val="22"/>
          <w:lang w:val="uk-UA" w:eastAsia="uk-UA"/>
        </w:rPr>
        <w:t>942,7</w:t>
      </w:r>
      <w:r w:rsidRPr="00A85B01">
        <w:rPr>
          <w:sz w:val="22"/>
          <w:szCs w:val="22"/>
          <w:lang w:eastAsia="uk-UA"/>
        </w:rPr>
        <w:t xml:space="preserve"> тис. </w:t>
      </w:r>
      <w:proofErr w:type="spellStart"/>
      <w:r w:rsidRPr="00A85B01">
        <w:rPr>
          <w:sz w:val="22"/>
          <w:szCs w:val="22"/>
          <w:lang w:eastAsia="uk-UA"/>
        </w:rPr>
        <w:t>грн</w:t>
      </w:r>
      <w:proofErr w:type="spellEnd"/>
      <w:r w:rsidRPr="00A85B01">
        <w:rPr>
          <w:sz w:val="22"/>
          <w:szCs w:val="22"/>
          <w:lang w:eastAsia="uk-UA"/>
        </w:rPr>
        <w:t xml:space="preserve"> </w:t>
      </w:r>
      <w:proofErr w:type="spellStart"/>
      <w:r w:rsidRPr="00A85B01">
        <w:rPr>
          <w:sz w:val="22"/>
          <w:szCs w:val="22"/>
          <w:lang w:eastAsia="uk-UA"/>
        </w:rPr>
        <w:t>залишити</w:t>
      </w:r>
      <w:proofErr w:type="spellEnd"/>
      <w:r w:rsidRPr="00A85B01">
        <w:rPr>
          <w:sz w:val="22"/>
          <w:szCs w:val="22"/>
          <w:lang w:eastAsia="uk-UA"/>
        </w:rPr>
        <w:t xml:space="preserve"> </w:t>
      </w:r>
      <w:proofErr w:type="spellStart"/>
      <w:r w:rsidRPr="00A85B01">
        <w:rPr>
          <w:sz w:val="22"/>
          <w:szCs w:val="22"/>
          <w:lang w:eastAsia="uk-UA"/>
        </w:rPr>
        <w:t>непокритим</w:t>
      </w:r>
      <w:proofErr w:type="spellEnd"/>
      <w:r w:rsidRPr="00A85B01">
        <w:rPr>
          <w:sz w:val="22"/>
          <w:szCs w:val="22"/>
          <w:lang w:val="uk-UA" w:eastAsia="uk-UA"/>
        </w:rPr>
        <w:t>.</w:t>
      </w:r>
    </w:p>
    <w:p w:rsidR="00D404D7" w:rsidRPr="00D404D7" w:rsidRDefault="00D404D7" w:rsidP="00D404D7">
      <w:pPr>
        <w:tabs>
          <w:tab w:val="left" w:pos="993"/>
        </w:tabs>
        <w:jc w:val="both"/>
        <w:rPr>
          <w:b/>
          <w:sz w:val="22"/>
          <w:szCs w:val="22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3531"/>
        <w:gridCol w:w="1532"/>
        <w:gridCol w:w="3544"/>
      </w:tblGrid>
      <w:tr w:rsidR="00D404D7" w:rsidRPr="00D404D7" w:rsidTr="008E7AC1">
        <w:trPr>
          <w:trHeight w:val="906"/>
        </w:trPr>
        <w:tc>
          <w:tcPr>
            <w:tcW w:w="1544" w:type="dxa"/>
          </w:tcPr>
          <w:p w:rsidR="00D404D7" w:rsidRPr="00D404D7" w:rsidRDefault="00D404D7" w:rsidP="008E7AC1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noProof/>
                <w:sz w:val="22"/>
                <w:szCs w:val="22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B118ED" wp14:editId="20161590">
                      <wp:simplePos x="0" y="0"/>
                      <wp:positionH relativeFrom="column">
                        <wp:posOffset>152807</wp:posOffset>
                      </wp:positionH>
                      <wp:positionV relativeFrom="paragraph">
                        <wp:posOffset>63500</wp:posOffset>
                      </wp:positionV>
                      <wp:extent cx="512064" cy="475488"/>
                      <wp:effectExtent l="0" t="0" r="21590" b="2032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2.05pt;margin-top:5pt;width:40.3pt;height:37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31" w:type="dxa"/>
            <w:vAlign w:val="center"/>
          </w:tcPr>
          <w:p w:rsidR="00D404D7" w:rsidRPr="00D404D7" w:rsidRDefault="00D404D7" w:rsidP="008E7AC1">
            <w:pPr>
              <w:tabs>
                <w:tab w:val="left" w:pos="993"/>
              </w:tabs>
              <w:ind w:left="157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sz w:val="22"/>
                <w:szCs w:val="22"/>
                <w:lang w:val="uk-UA"/>
              </w:rPr>
              <w:t>«ЗА»</w:t>
            </w:r>
          </w:p>
        </w:tc>
        <w:tc>
          <w:tcPr>
            <w:tcW w:w="1532" w:type="dxa"/>
          </w:tcPr>
          <w:p w:rsidR="00D404D7" w:rsidRPr="00D404D7" w:rsidRDefault="00D404D7" w:rsidP="008E7AC1">
            <w:pPr>
              <w:tabs>
                <w:tab w:val="left" w:pos="993"/>
              </w:tabs>
              <w:jc w:val="both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noProof/>
                <w:sz w:val="22"/>
                <w:szCs w:val="22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460A82" wp14:editId="3C0DE4DC">
                      <wp:simplePos x="0" y="0"/>
                      <wp:positionH relativeFrom="column">
                        <wp:posOffset>154965</wp:posOffset>
                      </wp:positionH>
                      <wp:positionV relativeFrom="paragraph">
                        <wp:posOffset>62281</wp:posOffset>
                      </wp:positionV>
                      <wp:extent cx="512064" cy="475488"/>
                      <wp:effectExtent l="0" t="0" r="21590" b="2032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2.2pt;margin-top:4.9pt;width:40.3pt;height:37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:rsidR="00D404D7" w:rsidRPr="00D404D7" w:rsidRDefault="00D404D7" w:rsidP="008E7AC1">
            <w:pPr>
              <w:tabs>
                <w:tab w:val="left" w:pos="993"/>
              </w:tabs>
              <w:ind w:left="197"/>
              <w:rPr>
                <w:b/>
                <w:sz w:val="22"/>
                <w:szCs w:val="22"/>
                <w:lang w:val="uk-UA"/>
              </w:rPr>
            </w:pPr>
            <w:r w:rsidRPr="00D404D7">
              <w:rPr>
                <w:b/>
                <w:sz w:val="22"/>
                <w:szCs w:val="22"/>
                <w:lang w:val="uk-UA"/>
              </w:rPr>
              <w:t>«ПРОТИ»</w:t>
            </w:r>
          </w:p>
        </w:tc>
      </w:tr>
    </w:tbl>
    <w:p w:rsidR="00D404D7" w:rsidRPr="00D404D7" w:rsidRDefault="00D404D7" w:rsidP="00D404D7">
      <w:pPr>
        <w:tabs>
          <w:tab w:val="left" w:pos="993"/>
        </w:tabs>
        <w:jc w:val="both"/>
        <w:rPr>
          <w:b/>
          <w:sz w:val="22"/>
          <w:szCs w:val="22"/>
          <w:lang w:val="uk-UA"/>
        </w:rPr>
      </w:pPr>
    </w:p>
    <w:p w:rsidR="00D404D7" w:rsidRPr="00D404D7" w:rsidRDefault="00D404D7" w:rsidP="00D404D7">
      <w:pPr>
        <w:suppressAutoHyphens/>
        <w:jc w:val="center"/>
        <w:rPr>
          <w:sz w:val="22"/>
          <w:szCs w:val="22"/>
          <w:lang w:val="uk-UA"/>
        </w:rPr>
      </w:pPr>
      <w:r w:rsidRPr="00D404D7">
        <w:rPr>
          <w:sz w:val="22"/>
          <w:szCs w:val="22"/>
          <w:lang w:val="uk-UA"/>
        </w:rPr>
        <w:t xml:space="preserve">(позначте лише один варіант голосування, що Ви обрали знаком </w:t>
      </w:r>
      <w:r w:rsidRPr="00D404D7">
        <w:rPr>
          <w:sz w:val="22"/>
          <w:szCs w:val="22"/>
          <w:lang w:val="uk-UA"/>
        </w:rPr>
        <w:sym w:font="Wingdings" w:char="F0FC"/>
      </w:r>
      <w:r w:rsidRPr="00D404D7">
        <w:rPr>
          <w:sz w:val="22"/>
          <w:szCs w:val="22"/>
          <w:lang w:val="uk-UA"/>
        </w:rPr>
        <w:t xml:space="preserve"> або </w:t>
      </w:r>
      <w:r w:rsidRPr="00D404D7">
        <w:rPr>
          <w:b/>
          <w:sz w:val="22"/>
          <w:szCs w:val="22"/>
          <w:lang w:val="uk-UA"/>
        </w:rPr>
        <w:t>+</w:t>
      </w:r>
      <w:r w:rsidRPr="00D404D7">
        <w:rPr>
          <w:sz w:val="22"/>
          <w:szCs w:val="22"/>
          <w:lang w:val="uk-UA"/>
        </w:rPr>
        <w:t>)</w:t>
      </w:r>
    </w:p>
    <w:p w:rsidR="0035211B" w:rsidRPr="00D404D7" w:rsidRDefault="0035211B" w:rsidP="004C647D">
      <w:pPr>
        <w:rPr>
          <w:sz w:val="22"/>
          <w:szCs w:val="22"/>
          <w:lang w:val="uk-UA"/>
        </w:rPr>
      </w:pPr>
    </w:p>
    <w:sectPr w:rsidR="0035211B" w:rsidRPr="00D404D7" w:rsidSect="005604ED">
      <w:footerReference w:type="default" r:id="rId9"/>
      <w:pgSz w:w="11920" w:h="16840"/>
      <w:pgMar w:top="851" w:right="567" w:bottom="851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36" w:rsidRDefault="00742436" w:rsidP="00742436">
      <w:r>
        <w:separator/>
      </w:r>
    </w:p>
  </w:endnote>
  <w:endnote w:type="continuationSeparator" w:id="0">
    <w:p w:rsidR="00742436" w:rsidRDefault="00742436" w:rsidP="0074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1B" w:rsidRPr="008258F9" w:rsidRDefault="002D471B" w:rsidP="002D471B">
    <w:pPr>
      <w:tabs>
        <w:tab w:val="left" w:pos="6293"/>
        <w:tab w:val="left" w:leader="underscore" w:pos="9413"/>
      </w:tabs>
      <w:outlineLvl w:val="1"/>
      <w:rPr>
        <w:rFonts w:eastAsia="Calibri"/>
        <w:b/>
        <w:sz w:val="20"/>
        <w:szCs w:val="20"/>
        <w:shd w:val="clear" w:color="auto" w:fill="FFFFFF"/>
        <w:lang w:val="uk-UA" w:eastAsia="en-US"/>
      </w:rPr>
    </w:pPr>
    <w:r w:rsidRPr="008258F9">
      <w:rPr>
        <w:rFonts w:eastAsia="Calibri"/>
        <w:b/>
        <w:sz w:val="20"/>
        <w:szCs w:val="20"/>
        <w:shd w:val="clear" w:color="auto" w:fill="FFFFFF"/>
        <w:lang w:val="uk-UA" w:eastAsia="en-US"/>
      </w:rPr>
      <w:t>Місце для підписання акціонером (представником акціонера)</w:t>
    </w:r>
  </w:p>
  <w:p w:rsidR="002D471B" w:rsidRPr="008258F9" w:rsidRDefault="002D471B" w:rsidP="002D471B">
    <w:pPr>
      <w:tabs>
        <w:tab w:val="left" w:pos="6293"/>
        <w:tab w:val="left" w:leader="underscore" w:pos="9413"/>
      </w:tabs>
      <w:outlineLvl w:val="1"/>
      <w:rPr>
        <w:rFonts w:eastAsia="Calibri"/>
        <w:b/>
        <w:sz w:val="20"/>
        <w:szCs w:val="20"/>
        <w:shd w:val="clear" w:color="auto" w:fill="FFFFFF"/>
        <w:lang w:val="uk-UA" w:eastAsia="en-US"/>
      </w:rPr>
    </w:pPr>
  </w:p>
  <w:p w:rsidR="002D471B" w:rsidRPr="008258F9" w:rsidRDefault="002D471B" w:rsidP="002D471B">
    <w:pPr>
      <w:tabs>
        <w:tab w:val="left" w:pos="6293"/>
        <w:tab w:val="left" w:leader="underscore" w:pos="9413"/>
      </w:tabs>
      <w:outlineLvl w:val="1"/>
      <w:rPr>
        <w:rFonts w:eastAsia="Calibri"/>
        <w:sz w:val="20"/>
        <w:szCs w:val="20"/>
        <w:shd w:val="clear" w:color="auto" w:fill="FFFFFF"/>
        <w:lang w:val="uk-UA" w:eastAsia="en-US"/>
      </w:rPr>
    </w:pPr>
    <w:r w:rsidRPr="008258F9">
      <w:rPr>
        <w:rFonts w:eastAsia="Calibri"/>
        <w:sz w:val="20"/>
        <w:szCs w:val="20"/>
        <w:shd w:val="clear" w:color="auto" w:fill="FFFFFF"/>
        <w:lang w:val="uk-UA" w:eastAsia="en-US"/>
      </w:rPr>
      <w:t>___________________________________________________________________________________________________</w:t>
    </w:r>
  </w:p>
  <w:p w:rsidR="002D471B" w:rsidRPr="008258F9" w:rsidRDefault="002D471B" w:rsidP="002D471B">
    <w:pPr>
      <w:tabs>
        <w:tab w:val="left" w:pos="432"/>
        <w:tab w:val="left" w:pos="6732"/>
      </w:tabs>
      <w:ind w:left="5245" w:hanging="5670"/>
      <w:rPr>
        <w:i/>
        <w:sz w:val="18"/>
        <w:szCs w:val="18"/>
        <w:lang w:val="uk-UA"/>
      </w:rPr>
    </w:pPr>
    <w:r w:rsidRPr="008258F9">
      <w:rPr>
        <w:bCs/>
        <w:i/>
        <w:iCs/>
        <w:sz w:val="20"/>
        <w:szCs w:val="20"/>
        <w:lang w:val="uk-UA"/>
      </w:rPr>
      <w:t xml:space="preserve">          </w:t>
    </w:r>
    <w:r w:rsidRPr="008258F9">
      <w:rPr>
        <w:bCs/>
        <w:i/>
        <w:iCs/>
        <w:sz w:val="18"/>
        <w:szCs w:val="18"/>
        <w:lang w:val="uk-UA"/>
      </w:rPr>
      <w:t>(підпис акціонера (представника акціонера)</w:t>
    </w:r>
    <w:r w:rsidRPr="008258F9">
      <w:rPr>
        <w:bCs/>
        <w:i/>
        <w:iCs/>
        <w:sz w:val="20"/>
        <w:szCs w:val="20"/>
        <w:lang w:val="uk-UA"/>
      </w:rPr>
      <w:t xml:space="preserve">                                   </w:t>
    </w:r>
    <w:r w:rsidRPr="008258F9">
      <w:rPr>
        <w:bCs/>
        <w:i/>
        <w:iCs/>
        <w:sz w:val="18"/>
        <w:szCs w:val="18"/>
        <w:lang w:val="uk-UA"/>
      </w:rPr>
      <w:t>(</w:t>
    </w:r>
    <w:r w:rsidRPr="008258F9">
      <w:rPr>
        <w:i/>
        <w:sz w:val="18"/>
        <w:szCs w:val="18"/>
        <w:lang w:val="uk-UA"/>
      </w:rPr>
      <w:t>прізвище, ім’я, по батькові фізичної особи</w:t>
    </w:r>
    <w:r w:rsidR="008258F9" w:rsidRPr="008258F9">
      <w:rPr>
        <w:i/>
        <w:sz w:val="18"/>
        <w:szCs w:val="18"/>
        <w:lang w:val="uk-UA"/>
      </w:rPr>
      <w:t xml:space="preserve">-акціонера </w:t>
    </w:r>
    <w:r w:rsidRPr="008258F9">
      <w:rPr>
        <w:i/>
        <w:sz w:val="18"/>
        <w:szCs w:val="18"/>
        <w:lang w:val="uk-UA"/>
      </w:rPr>
      <w:t>(представника акціонера) /найменування акціонера-юридичної особи)</w:t>
    </w:r>
  </w:p>
  <w:p w:rsidR="002D471B" w:rsidRPr="008258F9" w:rsidRDefault="002D471B" w:rsidP="002D471B">
    <w:pPr>
      <w:widowControl w:val="0"/>
      <w:tabs>
        <w:tab w:val="left" w:pos="226"/>
      </w:tabs>
      <w:autoSpaceDE w:val="0"/>
      <w:autoSpaceDN w:val="0"/>
      <w:adjustRightInd w:val="0"/>
      <w:jc w:val="both"/>
      <w:rPr>
        <w:b/>
        <w:bCs/>
        <w:color w:val="000000"/>
        <w:sz w:val="16"/>
        <w:szCs w:val="16"/>
        <w:lang w:val="uk-UA"/>
      </w:rPr>
    </w:pPr>
    <w:r w:rsidRPr="008258F9">
      <w:rPr>
        <w:b/>
        <w:sz w:val="18"/>
        <w:szCs w:val="18"/>
        <w:u w:val="single"/>
        <w:lang w:val="uk-UA"/>
      </w:rPr>
      <w:t>Застереження</w:t>
    </w:r>
    <w:r w:rsidRPr="008258F9">
      <w:rPr>
        <w:b/>
        <w:sz w:val="18"/>
        <w:szCs w:val="18"/>
        <w:lang w:val="uk-UA"/>
      </w:rPr>
      <w:t xml:space="preserve">: </w:t>
    </w:r>
    <w:r w:rsidRPr="008258F9">
      <w:rPr>
        <w:b/>
        <w:sz w:val="16"/>
        <w:szCs w:val="16"/>
        <w:lang w:val="uk-UA"/>
      </w:rPr>
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</w:r>
    <w:r w:rsidRPr="008258F9">
      <w:rPr>
        <w:bCs/>
        <w:color w:val="000000"/>
        <w:sz w:val="16"/>
        <w:szCs w:val="16"/>
        <w:lang w:val="uk-UA"/>
      </w:rPr>
      <w:t xml:space="preserve"> </w:t>
    </w:r>
    <w:r w:rsidRPr="008258F9">
      <w:rPr>
        <w:b/>
        <w:sz w:val="16"/>
        <w:szCs w:val="16"/>
        <w:lang w:val="uk-UA"/>
      </w:rPr>
      <w:t xml:space="preserve">За відсутності вказаних реквізитів і підпису бюлетень вважається </w:t>
    </w:r>
    <w:r w:rsidR="008258F9" w:rsidRPr="008258F9">
      <w:rPr>
        <w:b/>
        <w:sz w:val="16"/>
        <w:szCs w:val="16"/>
        <w:lang w:val="uk-UA"/>
      </w:rPr>
      <w:t>НЕДІЙСНИМ</w:t>
    </w:r>
    <w:r w:rsidRPr="008258F9">
      <w:rPr>
        <w:b/>
        <w:sz w:val="16"/>
        <w:szCs w:val="16"/>
        <w:lang w:val="uk-UA"/>
      </w:rPr>
      <w:t>. Сторінки бюлетеня нумеруються, а</w:t>
    </w:r>
    <w:r w:rsidRPr="008258F9">
      <w:rPr>
        <w:sz w:val="16"/>
        <w:szCs w:val="16"/>
        <w:lang w:val="uk-UA"/>
      </w:rPr>
      <w:t xml:space="preserve"> </w:t>
    </w:r>
    <w:r w:rsidRPr="008258F9">
      <w:rPr>
        <w:b/>
        <w:bCs/>
        <w:color w:val="000000"/>
        <w:sz w:val="16"/>
        <w:szCs w:val="16"/>
        <w:lang w:val="uk-UA"/>
      </w:rPr>
      <w:t xml:space="preserve">кожен аркуш бюлетеня повинен бути підписаний акціонером (представником акціонера), крім випадку засвідчення бюлетеня кваліфікованим електронним </w:t>
    </w:r>
    <w:r w:rsidRPr="008258F9">
      <w:rPr>
        <w:b/>
        <w:color w:val="333333"/>
        <w:sz w:val="16"/>
        <w:szCs w:val="16"/>
        <w:shd w:val="clear" w:color="auto" w:fill="FFFFFF"/>
        <w:lang w:val="uk-UA"/>
      </w:rPr>
      <w:t>або удосконаленим електронним підписом, що базується на кваліфікованому сертифікаті електронного підпису</w:t>
    </w:r>
    <w:r w:rsidRPr="008258F9">
      <w:rPr>
        <w:b/>
        <w:bCs/>
        <w:color w:val="000000"/>
        <w:sz w:val="16"/>
        <w:szCs w:val="16"/>
        <w:lang w:val="uk-UA"/>
      </w:rPr>
      <w:t xml:space="preserve"> акціонера (представника акціонера).</w:t>
    </w:r>
  </w:p>
  <w:sdt>
    <w:sdtPr>
      <w:id w:val="1644778783"/>
      <w:docPartObj>
        <w:docPartGallery w:val="Page Numbers (Bottom of Page)"/>
        <w:docPartUnique/>
      </w:docPartObj>
    </w:sdtPr>
    <w:sdtEndPr/>
    <w:sdtContent>
      <w:p w:rsidR="002D471B" w:rsidRPr="002D471B" w:rsidRDefault="002D471B" w:rsidP="002D4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77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36" w:rsidRDefault="00742436" w:rsidP="00742436">
      <w:r>
        <w:separator/>
      </w:r>
    </w:p>
  </w:footnote>
  <w:footnote w:type="continuationSeparator" w:id="0">
    <w:p w:rsidR="00742436" w:rsidRDefault="00742436" w:rsidP="0074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366"/>
    <w:multiLevelType w:val="hybridMultilevel"/>
    <w:tmpl w:val="42CACB30"/>
    <w:lvl w:ilvl="0" w:tplc="68DE82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32F89"/>
    <w:multiLevelType w:val="hybridMultilevel"/>
    <w:tmpl w:val="DC84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5441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>
    <w:nsid w:val="51783099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>
    <w:nsid w:val="55D359F6"/>
    <w:multiLevelType w:val="multilevel"/>
    <w:tmpl w:val="2EAA81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1C"/>
    <w:rsid w:val="000037E0"/>
    <w:rsid w:val="00021D97"/>
    <w:rsid w:val="00025E97"/>
    <w:rsid w:val="00031519"/>
    <w:rsid w:val="000364FB"/>
    <w:rsid w:val="000375B9"/>
    <w:rsid w:val="00041886"/>
    <w:rsid w:val="00042D97"/>
    <w:rsid w:val="00096C73"/>
    <w:rsid w:val="000A307E"/>
    <w:rsid w:val="000B23D1"/>
    <w:rsid w:val="000C0774"/>
    <w:rsid w:val="000F532E"/>
    <w:rsid w:val="00113B61"/>
    <w:rsid w:val="001A5D13"/>
    <w:rsid w:val="001A6A1D"/>
    <w:rsid w:val="001F4A20"/>
    <w:rsid w:val="001F50F4"/>
    <w:rsid w:val="0027480D"/>
    <w:rsid w:val="002834C0"/>
    <w:rsid w:val="002D471B"/>
    <w:rsid w:val="00335792"/>
    <w:rsid w:val="0035211B"/>
    <w:rsid w:val="00393F80"/>
    <w:rsid w:val="003944AD"/>
    <w:rsid w:val="0040593A"/>
    <w:rsid w:val="00473EB5"/>
    <w:rsid w:val="004B38E6"/>
    <w:rsid w:val="004B618C"/>
    <w:rsid w:val="004B762A"/>
    <w:rsid w:val="004C15B1"/>
    <w:rsid w:val="004C2E41"/>
    <w:rsid w:val="004C647D"/>
    <w:rsid w:val="004D1015"/>
    <w:rsid w:val="004E5778"/>
    <w:rsid w:val="005243A8"/>
    <w:rsid w:val="005604ED"/>
    <w:rsid w:val="005C3851"/>
    <w:rsid w:val="006333DB"/>
    <w:rsid w:val="00665430"/>
    <w:rsid w:val="006836AA"/>
    <w:rsid w:val="006E5C6E"/>
    <w:rsid w:val="00714EA9"/>
    <w:rsid w:val="00723AD7"/>
    <w:rsid w:val="00742436"/>
    <w:rsid w:val="0075218C"/>
    <w:rsid w:val="007632FE"/>
    <w:rsid w:val="007726FF"/>
    <w:rsid w:val="00796582"/>
    <w:rsid w:val="007A4109"/>
    <w:rsid w:val="007A5BA6"/>
    <w:rsid w:val="007A706F"/>
    <w:rsid w:val="007B1A9A"/>
    <w:rsid w:val="007E454C"/>
    <w:rsid w:val="007F3CCC"/>
    <w:rsid w:val="00813A5D"/>
    <w:rsid w:val="00822D8E"/>
    <w:rsid w:val="008258F9"/>
    <w:rsid w:val="00847305"/>
    <w:rsid w:val="00851DA7"/>
    <w:rsid w:val="008A431B"/>
    <w:rsid w:val="008A6008"/>
    <w:rsid w:val="008F3059"/>
    <w:rsid w:val="009458B9"/>
    <w:rsid w:val="00947BDD"/>
    <w:rsid w:val="00952316"/>
    <w:rsid w:val="009C23FA"/>
    <w:rsid w:val="009E1EAD"/>
    <w:rsid w:val="00A23191"/>
    <w:rsid w:val="00A36E16"/>
    <w:rsid w:val="00A371CA"/>
    <w:rsid w:val="00A37D67"/>
    <w:rsid w:val="00A57C2D"/>
    <w:rsid w:val="00A633B4"/>
    <w:rsid w:val="00A857FB"/>
    <w:rsid w:val="00A85B01"/>
    <w:rsid w:val="00AB551C"/>
    <w:rsid w:val="00AC6735"/>
    <w:rsid w:val="00B207B6"/>
    <w:rsid w:val="00B33A83"/>
    <w:rsid w:val="00B519B2"/>
    <w:rsid w:val="00BA1189"/>
    <w:rsid w:val="00BB4552"/>
    <w:rsid w:val="00BC2EEB"/>
    <w:rsid w:val="00C36216"/>
    <w:rsid w:val="00C9441B"/>
    <w:rsid w:val="00C97C5E"/>
    <w:rsid w:val="00CA6255"/>
    <w:rsid w:val="00CB19CC"/>
    <w:rsid w:val="00CD4267"/>
    <w:rsid w:val="00D20BBB"/>
    <w:rsid w:val="00D264E3"/>
    <w:rsid w:val="00D404D7"/>
    <w:rsid w:val="00D43AC7"/>
    <w:rsid w:val="00D477A9"/>
    <w:rsid w:val="00E7578A"/>
    <w:rsid w:val="00EB3CF2"/>
    <w:rsid w:val="00ED792F"/>
    <w:rsid w:val="00EE1A0B"/>
    <w:rsid w:val="00EF41D0"/>
    <w:rsid w:val="00F17909"/>
    <w:rsid w:val="00F3349F"/>
    <w:rsid w:val="00F41A3D"/>
    <w:rsid w:val="00F80E0F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2D47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D47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D471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47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D471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Body Text"/>
    <w:basedOn w:val="a"/>
    <w:link w:val="af5"/>
    <w:uiPriority w:val="99"/>
    <w:unhideWhenUsed/>
    <w:rsid w:val="00D404D7"/>
    <w:pPr>
      <w:keepNext/>
      <w:keepLines/>
      <w:jc w:val="both"/>
    </w:pPr>
    <w:rPr>
      <w:lang w:val="uk-UA"/>
    </w:rPr>
  </w:style>
  <w:style w:type="character" w:customStyle="1" w:styleId="af5">
    <w:name w:val="Основной текст Знак"/>
    <w:basedOn w:val="a0"/>
    <w:link w:val="af4"/>
    <w:uiPriority w:val="99"/>
    <w:rsid w:val="00D40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Знак"/>
    <w:link w:val="af7"/>
    <w:uiPriority w:val="99"/>
    <w:rsid w:val="00D404D7"/>
    <w:rPr>
      <w:rFonts w:ascii="Consolas" w:eastAsia="Calibri" w:hAnsi="Consolas"/>
      <w:sz w:val="21"/>
      <w:szCs w:val="21"/>
      <w:lang w:val="ru-RU" w:eastAsia="ar-SA"/>
    </w:rPr>
  </w:style>
  <w:style w:type="paragraph" w:styleId="af7">
    <w:name w:val="Plain Text"/>
    <w:basedOn w:val="a"/>
    <w:link w:val="af6"/>
    <w:uiPriority w:val="99"/>
    <w:unhideWhenUsed/>
    <w:rsid w:val="00D404D7"/>
    <w:rPr>
      <w:rFonts w:ascii="Consolas" w:eastAsia="Calibri" w:hAnsi="Consolas" w:cstheme="minorBidi"/>
      <w:sz w:val="21"/>
      <w:szCs w:val="21"/>
      <w:lang w:eastAsia="ar-SA"/>
    </w:rPr>
  </w:style>
  <w:style w:type="character" w:customStyle="1" w:styleId="10">
    <w:name w:val="Текст Знак1"/>
    <w:basedOn w:val="a0"/>
    <w:uiPriority w:val="99"/>
    <w:semiHidden/>
    <w:rsid w:val="00D404D7"/>
    <w:rPr>
      <w:rFonts w:ascii="Consolas" w:eastAsia="Times New Roman" w:hAnsi="Consolas" w:cs="Consolas"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2D47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D47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D471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47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D471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Body Text"/>
    <w:basedOn w:val="a"/>
    <w:link w:val="af5"/>
    <w:uiPriority w:val="99"/>
    <w:unhideWhenUsed/>
    <w:rsid w:val="00D404D7"/>
    <w:pPr>
      <w:keepNext/>
      <w:keepLines/>
      <w:jc w:val="both"/>
    </w:pPr>
    <w:rPr>
      <w:lang w:val="uk-UA"/>
    </w:rPr>
  </w:style>
  <w:style w:type="character" w:customStyle="1" w:styleId="af5">
    <w:name w:val="Основной текст Знак"/>
    <w:basedOn w:val="a0"/>
    <w:link w:val="af4"/>
    <w:uiPriority w:val="99"/>
    <w:rsid w:val="00D40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Знак"/>
    <w:link w:val="af7"/>
    <w:uiPriority w:val="99"/>
    <w:rsid w:val="00D404D7"/>
    <w:rPr>
      <w:rFonts w:ascii="Consolas" w:eastAsia="Calibri" w:hAnsi="Consolas"/>
      <w:sz w:val="21"/>
      <w:szCs w:val="21"/>
      <w:lang w:val="ru-RU" w:eastAsia="ar-SA"/>
    </w:rPr>
  </w:style>
  <w:style w:type="paragraph" w:styleId="af7">
    <w:name w:val="Plain Text"/>
    <w:basedOn w:val="a"/>
    <w:link w:val="af6"/>
    <w:uiPriority w:val="99"/>
    <w:unhideWhenUsed/>
    <w:rsid w:val="00D404D7"/>
    <w:rPr>
      <w:rFonts w:ascii="Consolas" w:eastAsia="Calibri" w:hAnsi="Consolas" w:cstheme="minorBidi"/>
      <w:sz w:val="21"/>
      <w:szCs w:val="21"/>
      <w:lang w:eastAsia="ar-SA"/>
    </w:rPr>
  </w:style>
  <w:style w:type="character" w:customStyle="1" w:styleId="10">
    <w:name w:val="Текст Знак1"/>
    <w:basedOn w:val="a0"/>
    <w:uiPriority w:val="99"/>
    <w:semiHidden/>
    <w:rsid w:val="00D404D7"/>
    <w:rPr>
      <w:rFonts w:ascii="Consolas" w:eastAsia="Times New Roman" w:hAnsi="Consolas" w:cs="Consolas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B22D4-13BD-481F-A778-EA61CBF7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2915</Words>
  <Characters>1662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Valentyna Y. Kostromina</dc:creator>
  <cp:lastModifiedBy>Oleksandra O. Kalynenko</cp:lastModifiedBy>
  <cp:revision>6</cp:revision>
  <dcterms:created xsi:type="dcterms:W3CDTF">2025-03-14T13:44:00Z</dcterms:created>
  <dcterms:modified xsi:type="dcterms:W3CDTF">2025-04-04T08:20:00Z</dcterms:modified>
</cp:coreProperties>
</file>